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DDB" w:rsidRPr="00E01147" w:rsidRDefault="00D12DDB" w:rsidP="00E01147">
      <w:pPr>
        <w:pStyle w:val="2"/>
        <w:rPr>
          <w:b w:val="0"/>
          <w:bCs w:val="0"/>
          <w:lang w:val="en-US"/>
        </w:rPr>
      </w:pPr>
    </w:p>
    <w:p w:rsidR="00D12DDB" w:rsidRDefault="00D12DDB" w:rsidP="00D12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урока: Законы Ньютона</w:t>
      </w:r>
    </w:p>
    <w:p w:rsidR="00D12DDB" w:rsidRDefault="00D12DDB" w:rsidP="00D12DDB">
      <w:pPr>
        <w:jc w:val="both"/>
        <w:rPr>
          <w:b/>
          <w:sz w:val="28"/>
          <w:szCs w:val="28"/>
        </w:rPr>
      </w:pPr>
    </w:p>
    <w:p w:rsidR="00D12DDB" w:rsidRPr="000F6F5B" w:rsidRDefault="00D12DDB" w:rsidP="00D12DDB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Тип урока: </w:t>
      </w:r>
      <w:r w:rsidRPr="000F6F5B">
        <w:rPr>
          <w:bCs/>
          <w:sz w:val="28"/>
          <w:szCs w:val="28"/>
        </w:rPr>
        <w:t>повторительно-обобщающий</w:t>
      </w:r>
      <w:r>
        <w:rPr>
          <w:bCs/>
          <w:sz w:val="28"/>
          <w:szCs w:val="28"/>
        </w:rPr>
        <w:t>.</w:t>
      </w:r>
    </w:p>
    <w:p w:rsidR="00D12DDB" w:rsidRPr="00D550D1" w:rsidRDefault="00D12DDB" w:rsidP="00D12DDB">
      <w:pPr>
        <w:pStyle w:val="1"/>
        <w:jc w:val="both"/>
        <w:rPr>
          <w:rFonts w:ascii="Times New Roman" w:hAnsi="Times New Roman" w:cs="Times New Roman"/>
          <w:b w:val="0"/>
          <w:color w:val="000000"/>
        </w:rPr>
      </w:pPr>
      <w:r w:rsidRPr="000F6F5B">
        <w:rPr>
          <w:rFonts w:ascii="Times New Roman" w:hAnsi="Times New Roman" w:cs="Times New Roman"/>
          <w:bCs w:val="0"/>
          <w:color w:val="000000"/>
        </w:rPr>
        <w:t>Форм</w:t>
      </w:r>
      <w:r>
        <w:rPr>
          <w:rFonts w:ascii="Times New Roman" w:hAnsi="Times New Roman" w:cs="Times New Roman"/>
          <w:bCs w:val="0"/>
          <w:color w:val="000000"/>
        </w:rPr>
        <w:t>а</w:t>
      </w:r>
      <w:r w:rsidRPr="000F6F5B">
        <w:rPr>
          <w:rFonts w:ascii="Times New Roman" w:hAnsi="Times New Roman" w:cs="Times New Roman"/>
          <w:bCs w:val="0"/>
          <w:color w:val="000000"/>
        </w:rPr>
        <w:t xml:space="preserve"> урока:</w:t>
      </w:r>
      <w:r>
        <w:rPr>
          <w:b w:val="0"/>
        </w:rPr>
        <w:t xml:space="preserve"> </w:t>
      </w:r>
      <w:r w:rsidRPr="00D12DDB">
        <w:rPr>
          <w:rFonts w:ascii="Times New Roman" w:hAnsi="Times New Roman" w:cs="Times New Roman"/>
          <w:b w:val="0"/>
          <w:color w:val="auto"/>
        </w:rPr>
        <w:t>уро</w:t>
      </w:r>
      <w:proofErr w:type="gramStart"/>
      <w:r w:rsidRPr="00D12DDB">
        <w:rPr>
          <w:rFonts w:ascii="Times New Roman" w:hAnsi="Times New Roman" w:cs="Times New Roman"/>
          <w:b w:val="0"/>
          <w:color w:val="auto"/>
        </w:rPr>
        <w:t>к-</w:t>
      </w:r>
      <w:proofErr w:type="gramEnd"/>
      <w:r w:rsidRPr="00D12DDB">
        <w:rPr>
          <w:rFonts w:ascii="Times New Roman" w:hAnsi="Times New Roman" w:cs="Times New Roman"/>
          <w:b w:val="0"/>
          <w:color w:val="auto"/>
        </w:rPr>
        <w:t xml:space="preserve"> соревнование</w:t>
      </w:r>
      <w:r>
        <w:rPr>
          <w:rFonts w:ascii="Times New Roman" w:hAnsi="Times New Roman" w:cs="Times New Roman"/>
          <w:b w:val="0"/>
        </w:rPr>
        <w:t>.</w:t>
      </w:r>
    </w:p>
    <w:p w:rsidR="00D12DDB" w:rsidRDefault="00D12DDB" w:rsidP="00D12DDB">
      <w:pPr>
        <w:jc w:val="both"/>
        <w:rPr>
          <w:sz w:val="28"/>
          <w:szCs w:val="28"/>
        </w:rPr>
      </w:pPr>
      <w:r w:rsidRPr="00410EA5">
        <w:rPr>
          <w:b/>
          <w:color w:val="000000"/>
          <w:sz w:val="28"/>
          <w:szCs w:val="28"/>
        </w:rPr>
        <w:t>Образовательные ресурсы:</w:t>
      </w:r>
      <w:r w:rsidRPr="00410EA5">
        <w:rPr>
          <w:bCs/>
          <w:color w:val="000000"/>
          <w:sz w:val="28"/>
          <w:szCs w:val="28"/>
        </w:rPr>
        <w:t xml:space="preserve"> </w:t>
      </w:r>
      <w:r w:rsidRPr="00410EA5">
        <w:rPr>
          <w:sz w:val="28"/>
          <w:szCs w:val="28"/>
        </w:rPr>
        <w:t xml:space="preserve">ПК, </w:t>
      </w:r>
      <w:proofErr w:type="spellStart"/>
      <w:r w:rsidRPr="00410EA5">
        <w:rPr>
          <w:sz w:val="28"/>
          <w:szCs w:val="28"/>
        </w:rPr>
        <w:t>мультимедийный</w:t>
      </w:r>
      <w:proofErr w:type="spellEnd"/>
      <w:r w:rsidRPr="00410EA5">
        <w:rPr>
          <w:sz w:val="28"/>
          <w:szCs w:val="28"/>
        </w:rPr>
        <w:t xml:space="preserve"> проектор, </w:t>
      </w:r>
    </w:p>
    <w:p w:rsidR="00D12DDB" w:rsidRPr="00410EA5" w:rsidRDefault="00D12DDB" w:rsidP="00D12DDB">
      <w:pPr>
        <w:jc w:val="both"/>
        <w:rPr>
          <w:sz w:val="28"/>
          <w:szCs w:val="28"/>
        </w:rPr>
      </w:pPr>
    </w:p>
    <w:p w:rsidR="00D12DDB" w:rsidRDefault="00D12DDB" w:rsidP="00D12DDB">
      <w:pPr>
        <w:jc w:val="both"/>
        <w:rPr>
          <w:sz w:val="28"/>
          <w:szCs w:val="28"/>
        </w:rPr>
      </w:pPr>
      <w:r w:rsidRPr="00B30FB0">
        <w:rPr>
          <w:b/>
          <w:bCs/>
          <w:sz w:val="28"/>
          <w:szCs w:val="28"/>
        </w:rPr>
        <w:t xml:space="preserve">Оформление: </w:t>
      </w:r>
      <w:r>
        <w:rPr>
          <w:sz w:val="28"/>
          <w:szCs w:val="28"/>
        </w:rPr>
        <w:t>на доске записан эпиграф урока: “Ньютон... показал себя блестящим мастером гипотез, несомненно, превосходящим и в этом искусстве большинство своих современников” С.И.Вавилов</w:t>
      </w:r>
    </w:p>
    <w:p w:rsidR="00D12DDB" w:rsidRDefault="00D12DDB" w:rsidP="00D12DDB">
      <w:pPr>
        <w:jc w:val="both"/>
        <w:rPr>
          <w:sz w:val="28"/>
          <w:szCs w:val="28"/>
        </w:rPr>
      </w:pPr>
    </w:p>
    <w:p w:rsidR="00D12DDB" w:rsidRDefault="00D12DDB" w:rsidP="00D12DDB">
      <w:pPr>
        <w:jc w:val="both"/>
        <w:rPr>
          <w:sz w:val="28"/>
          <w:szCs w:val="28"/>
        </w:rPr>
      </w:pPr>
      <w:r w:rsidRPr="0074077B">
        <w:rPr>
          <w:b/>
          <w:bCs/>
          <w:sz w:val="28"/>
          <w:szCs w:val="28"/>
        </w:rPr>
        <w:t>Педагогическая цель: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Повторить, обобщить, закрепить и систематизировать знания </w:t>
      </w:r>
      <w:proofErr w:type="gramStart"/>
      <w:r>
        <w:rPr>
          <w:sz w:val="28"/>
          <w:szCs w:val="28"/>
        </w:rPr>
        <w:t>по теме “Законы Ньютона”; показать практическое и мировоззренческое значение законов Ньютона;</w:t>
      </w:r>
      <w:r w:rsidRPr="00410EA5">
        <w:rPr>
          <w:sz w:val="28"/>
          <w:szCs w:val="28"/>
        </w:rPr>
        <w:t xml:space="preserve"> </w:t>
      </w:r>
      <w:r>
        <w:rPr>
          <w:sz w:val="28"/>
          <w:szCs w:val="28"/>
        </w:rPr>
        <w:t>создать условия для закрепления у учащихся навыков решения стандартных и нестандартных задач для закрепления ранее изученного; способствовать формированию навыков применения полученных знаний в новой ситуации, самостоятельного поиска необходимого материала, умения объяснять окружающие физические явления; развивать у учащихся эмоции посредством создания ситуации удивления, занимательности, парадоксальности.</w:t>
      </w:r>
      <w:proofErr w:type="gramEnd"/>
    </w:p>
    <w:p w:rsidR="00D12DDB" w:rsidRPr="00410EA5" w:rsidRDefault="00D12DDB" w:rsidP="00D12DDB">
      <w:pPr>
        <w:jc w:val="both"/>
        <w:rPr>
          <w:b/>
          <w:sz w:val="28"/>
          <w:szCs w:val="28"/>
        </w:rPr>
      </w:pPr>
    </w:p>
    <w:p w:rsidR="00D12DDB" w:rsidRDefault="00D12DDB" w:rsidP="00D12DDB">
      <w:pPr>
        <w:jc w:val="both"/>
        <w:rPr>
          <w:b/>
          <w:bCs/>
          <w:sz w:val="28"/>
          <w:szCs w:val="28"/>
        </w:rPr>
      </w:pPr>
      <w:r w:rsidRPr="00601B28">
        <w:rPr>
          <w:b/>
          <w:bCs/>
          <w:sz w:val="28"/>
          <w:szCs w:val="28"/>
        </w:rPr>
        <w:t>Планируемые образовательные результаты:</w:t>
      </w:r>
    </w:p>
    <w:p w:rsidR="00D12DDB" w:rsidRDefault="00D12DDB" w:rsidP="00D12DDB">
      <w:pPr>
        <w:jc w:val="both"/>
        <w:rPr>
          <w:b/>
          <w:bCs/>
          <w:sz w:val="28"/>
          <w:szCs w:val="28"/>
        </w:rPr>
      </w:pPr>
    </w:p>
    <w:p w:rsidR="00D12DDB" w:rsidRDefault="00D12DDB" w:rsidP="00D12DDB">
      <w:pPr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E426C1">
        <w:rPr>
          <w:b/>
          <w:bCs/>
          <w:sz w:val="28"/>
          <w:szCs w:val="28"/>
        </w:rPr>
        <w:t>Предметные:</w:t>
      </w:r>
    </w:p>
    <w:p w:rsidR="00D12DDB" w:rsidRDefault="00D12DDB" w:rsidP="00D12DDB">
      <w:pPr>
        <w:ind w:left="360"/>
        <w:jc w:val="both"/>
        <w:rPr>
          <w:b/>
          <w:bCs/>
          <w:sz w:val="28"/>
          <w:szCs w:val="28"/>
        </w:rPr>
      </w:pPr>
      <w:r w:rsidRPr="00E426C1">
        <w:rPr>
          <w:b/>
          <w:bCs/>
          <w:i/>
          <w:iCs/>
          <w:sz w:val="28"/>
          <w:szCs w:val="28"/>
        </w:rPr>
        <w:t>Научатся</w:t>
      </w:r>
      <w:r w:rsidRPr="00E426C1">
        <w:rPr>
          <w:b/>
          <w:bCs/>
          <w:sz w:val="28"/>
          <w:szCs w:val="28"/>
        </w:rPr>
        <w:t xml:space="preserve">: </w:t>
      </w:r>
    </w:p>
    <w:p w:rsidR="00D12DDB" w:rsidRDefault="00D12DDB" w:rsidP="00D12DD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применять формулы законов Ньютона при решении  количественных и качественных задач</w:t>
      </w:r>
      <w:r w:rsidRPr="00601B2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D12DDB" w:rsidRDefault="00D12DDB" w:rsidP="00D12DD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определять понятия, связанные с законами Ньютона;</w:t>
      </w:r>
    </w:p>
    <w:p w:rsidR="00D12DDB" w:rsidRDefault="00D12DDB" w:rsidP="00D12DD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работать с таблицами физических величин; </w:t>
      </w:r>
    </w:p>
    <w:p w:rsidR="00BD246A" w:rsidRPr="00D12DDB" w:rsidRDefault="00D12DDB" w:rsidP="00D12DDB">
      <w:pPr>
        <w:numPr>
          <w:ilvl w:val="0"/>
          <w:numId w:val="1"/>
        </w:numPr>
        <w:jc w:val="both"/>
      </w:pPr>
      <w:r w:rsidRPr="00D12DDB">
        <w:rPr>
          <w:sz w:val="28"/>
          <w:szCs w:val="28"/>
        </w:rPr>
        <w:t>давать ответы на качественные вопросы о проявлении изученных закономерностей в окружающей жизни; строить и читать графики.</w:t>
      </w:r>
    </w:p>
    <w:p w:rsidR="00D12DDB" w:rsidRDefault="00D12DDB" w:rsidP="00D12DDB">
      <w:pPr>
        <w:ind w:left="360"/>
        <w:jc w:val="both"/>
        <w:rPr>
          <w:b/>
          <w:bCs/>
          <w:i/>
          <w:iCs/>
          <w:sz w:val="28"/>
          <w:szCs w:val="28"/>
        </w:rPr>
      </w:pPr>
      <w:r w:rsidRPr="00E426C1">
        <w:rPr>
          <w:b/>
          <w:bCs/>
          <w:i/>
          <w:iCs/>
          <w:sz w:val="28"/>
          <w:szCs w:val="28"/>
        </w:rPr>
        <w:t>Получат возможность научиться:</w:t>
      </w:r>
    </w:p>
    <w:p w:rsidR="00D12DDB" w:rsidRDefault="00D12DDB" w:rsidP="00D12DD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проявлять аккуратность при решении задач, проведении эксперимента; </w:t>
      </w:r>
    </w:p>
    <w:p w:rsidR="00D12DDB" w:rsidRDefault="00D12DDB" w:rsidP="00D12DD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доброжелательно общаться и оказывать помощь </w:t>
      </w:r>
      <w:proofErr w:type="spellStart"/>
      <w:r>
        <w:rPr>
          <w:sz w:val="28"/>
          <w:szCs w:val="28"/>
        </w:rPr>
        <w:t>одногруппникам</w:t>
      </w:r>
      <w:proofErr w:type="spellEnd"/>
      <w:r>
        <w:rPr>
          <w:sz w:val="28"/>
          <w:szCs w:val="28"/>
        </w:rPr>
        <w:t>.</w:t>
      </w:r>
    </w:p>
    <w:p w:rsidR="00D12DDB" w:rsidRDefault="00D12DDB" w:rsidP="00D12DDB">
      <w:pPr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 w:rsidRPr="00E426C1">
        <w:rPr>
          <w:b/>
          <w:bCs/>
          <w:sz w:val="28"/>
          <w:szCs w:val="28"/>
        </w:rPr>
        <w:t>Личностные УУД:</w:t>
      </w:r>
    </w:p>
    <w:p w:rsidR="00D12DDB" w:rsidRDefault="00D12DDB" w:rsidP="00D12DDB">
      <w:pPr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Повышают грамотность, получают новые знания по физике при изучении дополнительной литературы;</w:t>
      </w:r>
    </w:p>
    <w:p w:rsidR="00D12DDB" w:rsidRDefault="00D12DDB" w:rsidP="00D12DDB">
      <w:pPr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Формируют нравственные и эстетические ценности через познание физических явлений.</w:t>
      </w:r>
    </w:p>
    <w:p w:rsidR="00D12DDB" w:rsidRDefault="00D12DDB" w:rsidP="00D12DDB">
      <w:pPr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proofErr w:type="spellStart"/>
      <w:r w:rsidRPr="00E426C1">
        <w:rPr>
          <w:b/>
          <w:bCs/>
          <w:sz w:val="28"/>
          <w:szCs w:val="28"/>
        </w:rPr>
        <w:t>Метапредметные</w:t>
      </w:r>
      <w:proofErr w:type="spellEnd"/>
      <w:r w:rsidRPr="00E426C1">
        <w:rPr>
          <w:b/>
          <w:bCs/>
          <w:sz w:val="28"/>
          <w:szCs w:val="28"/>
        </w:rPr>
        <w:t xml:space="preserve"> УУД:</w:t>
      </w:r>
    </w:p>
    <w:p w:rsidR="00D12DDB" w:rsidRDefault="00D12DDB" w:rsidP="00D12DDB">
      <w:pPr>
        <w:ind w:left="360"/>
        <w:jc w:val="both"/>
        <w:rPr>
          <w:sz w:val="28"/>
          <w:szCs w:val="28"/>
        </w:rPr>
      </w:pPr>
      <w:r w:rsidRPr="00EF55C8">
        <w:rPr>
          <w:b/>
          <w:bCs/>
          <w:i/>
          <w:iCs/>
          <w:sz w:val="28"/>
          <w:szCs w:val="28"/>
        </w:rPr>
        <w:t>Регулятивные:</w:t>
      </w:r>
      <w:r>
        <w:rPr>
          <w:b/>
          <w:bCs/>
          <w:sz w:val="28"/>
          <w:szCs w:val="28"/>
        </w:rPr>
        <w:t xml:space="preserve"> </w:t>
      </w:r>
      <w:r w:rsidRPr="00E426C1">
        <w:rPr>
          <w:sz w:val="28"/>
          <w:szCs w:val="28"/>
        </w:rPr>
        <w:t xml:space="preserve">оценивать свои действия в соответствии с </w:t>
      </w:r>
      <w:proofErr w:type="gramStart"/>
      <w:r w:rsidRPr="00E426C1">
        <w:rPr>
          <w:sz w:val="28"/>
          <w:szCs w:val="28"/>
        </w:rPr>
        <w:t>поставленной</w:t>
      </w:r>
      <w:proofErr w:type="gramEnd"/>
      <w:r w:rsidRPr="00E426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D12DDB" w:rsidRDefault="00D12DDB" w:rsidP="00D12DDB">
      <w:pPr>
        <w:ind w:left="36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</w:t>
      </w:r>
      <w:r w:rsidRPr="00E426C1">
        <w:rPr>
          <w:sz w:val="28"/>
          <w:szCs w:val="28"/>
        </w:rPr>
        <w:t>задачей;</w:t>
      </w:r>
    </w:p>
    <w:p w:rsidR="00D12DDB" w:rsidRDefault="00D12DDB" w:rsidP="00D12DDB">
      <w:pPr>
        <w:numPr>
          <w:ilvl w:val="0"/>
          <w:numId w:val="4"/>
        </w:numPr>
        <w:jc w:val="both"/>
        <w:rPr>
          <w:sz w:val="28"/>
          <w:szCs w:val="28"/>
        </w:rPr>
      </w:pPr>
      <w:r w:rsidRPr="00EF55C8">
        <w:rPr>
          <w:sz w:val="28"/>
          <w:szCs w:val="28"/>
        </w:rPr>
        <w:t xml:space="preserve">Вырабатывать критерии оценки и определять </w:t>
      </w:r>
      <w:r>
        <w:rPr>
          <w:sz w:val="28"/>
          <w:szCs w:val="28"/>
        </w:rPr>
        <w:t>степень успешности своей работы.</w:t>
      </w:r>
    </w:p>
    <w:p w:rsidR="00EA577C" w:rsidRDefault="00EA577C" w:rsidP="00D12DDB">
      <w:pPr>
        <w:ind w:left="360"/>
        <w:jc w:val="both"/>
        <w:rPr>
          <w:b/>
          <w:bCs/>
          <w:i/>
          <w:iCs/>
          <w:sz w:val="28"/>
          <w:szCs w:val="28"/>
        </w:rPr>
      </w:pPr>
    </w:p>
    <w:p w:rsidR="00D12DDB" w:rsidRPr="00EF55C8" w:rsidRDefault="00D12DDB" w:rsidP="00D12DDB">
      <w:pPr>
        <w:ind w:left="360"/>
        <w:jc w:val="both"/>
        <w:rPr>
          <w:b/>
          <w:bCs/>
          <w:i/>
          <w:iCs/>
          <w:sz w:val="28"/>
          <w:szCs w:val="28"/>
        </w:rPr>
      </w:pPr>
      <w:r w:rsidRPr="00EF55C8">
        <w:rPr>
          <w:b/>
          <w:bCs/>
          <w:i/>
          <w:iCs/>
          <w:sz w:val="28"/>
          <w:szCs w:val="28"/>
        </w:rPr>
        <w:t>Познавательные:</w:t>
      </w:r>
    </w:p>
    <w:p w:rsidR="00D12DDB" w:rsidRDefault="00D12DDB" w:rsidP="00D12DD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Самостоятельно делать выводы.</w:t>
      </w:r>
    </w:p>
    <w:p w:rsidR="00D12DDB" w:rsidRDefault="00D12DDB" w:rsidP="00D12DD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Познавательные: самостоятельно производить переработку информации, полученной в результате чтения дополнительной литературы;</w:t>
      </w:r>
    </w:p>
    <w:p w:rsidR="00D12DDB" w:rsidRDefault="00D12DDB" w:rsidP="00D12DDB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Анализировать, сравнивать, делать выводы, строить логические рассуждения.</w:t>
      </w:r>
    </w:p>
    <w:p w:rsidR="00D12DDB" w:rsidRDefault="00D12DDB" w:rsidP="00D12DDB">
      <w:pPr>
        <w:ind w:left="360"/>
        <w:jc w:val="both"/>
        <w:rPr>
          <w:b/>
          <w:bCs/>
          <w:i/>
          <w:iCs/>
          <w:sz w:val="28"/>
          <w:szCs w:val="28"/>
        </w:rPr>
      </w:pPr>
      <w:r w:rsidRPr="00F15DD0">
        <w:rPr>
          <w:b/>
          <w:bCs/>
          <w:i/>
          <w:iCs/>
          <w:sz w:val="28"/>
          <w:szCs w:val="28"/>
        </w:rPr>
        <w:t>Коммуникативные:</w:t>
      </w:r>
    </w:p>
    <w:p w:rsidR="00D12DDB" w:rsidRDefault="00D12DDB" w:rsidP="00D12DDB">
      <w:pPr>
        <w:numPr>
          <w:ilvl w:val="0"/>
          <w:numId w:val="5"/>
        </w:numPr>
        <w:jc w:val="both"/>
        <w:rPr>
          <w:sz w:val="28"/>
          <w:szCs w:val="28"/>
        </w:rPr>
      </w:pPr>
      <w:r w:rsidRPr="00F15DD0">
        <w:rPr>
          <w:sz w:val="28"/>
          <w:szCs w:val="28"/>
        </w:rPr>
        <w:t xml:space="preserve">Строить речевое монологическое высказывание в соответствии  с поставленными задачами; </w:t>
      </w:r>
    </w:p>
    <w:p w:rsidR="00D12DDB" w:rsidRPr="00C846F0" w:rsidRDefault="00D12DDB" w:rsidP="00D12DDB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выслушива</w:t>
      </w:r>
      <w:r w:rsidRPr="00C846F0">
        <w:rPr>
          <w:sz w:val="28"/>
          <w:szCs w:val="28"/>
        </w:rPr>
        <w:t>ть то</w:t>
      </w:r>
      <w:r>
        <w:rPr>
          <w:sz w:val="28"/>
          <w:szCs w:val="28"/>
        </w:rPr>
        <w:t>варищей, уважать мнение других;</w:t>
      </w:r>
    </w:p>
    <w:p w:rsidR="00D12DDB" w:rsidRPr="00F15DD0" w:rsidRDefault="00D12DDB" w:rsidP="00D12DDB">
      <w:pPr>
        <w:numPr>
          <w:ilvl w:val="0"/>
          <w:numId w:val="5"/>
        </w:numPr>
        <w:jc w:val="both"/>
        <w:rPr>
          <w:sz w:val="28"/>
          <w:szCs w:val="28"/>
        </w:rPr>
      </w:pPr>
      <w:r w:rsidRPr="00F15DD0">
        <w:rPr>
          <w:sz w:val="28"/>
          <w:szCs w:val="28"/>
        </w:rPr>
        <w:t>договариваться и приходить к общему решению в совместной деятельности.</w:t>
      </w:r>
    </w:p>
    <w:p w:rsidR="00D12DDB" w:rsidRPr="00F15DD0" w:rsidRDefault="00D12DDB" w:rsidP="00D12DDB">
      <w:pPr>
        <w:ind w:left="720"/>
        <w:jc w:val="both"/>
        <w:rPr>
          <w:b/>
          <w:bCs/>
          <w:i/>
          <w:iCs/>
          <w:sz w:val="28"/>
          <w:szCs w:val="28"/>
        </w:rPr>
      </w:pPr>
    </w:p>
    <w:p w:rsidR="00D12DDB" w:rsidRDefault="00D12DDB" w:rsidP="00D12DDB">
      <w:pPr>
        <w:jc w:val="center"/>
        <w:rPr>
          <w:b/>
          <w:bCs/>
          <w:sz w:val="28"/>
          <w:szCs w:val="28"/>
        </w:rPr>
      </w:pPr>
      <w:r w:rsidRPr="006B1AEA">
        <w:rPr>
          <w:b/>
          <w:bCs/>
          <w:sz w:val="28"/>
          <w:szCs w:val="28"/>
        </w:rPr>
        <w:t xml:space="preserve">Организационная </w:t>
      </w:r>
      <w:r>
        <w:rPr>
          <w:b/>
          <w:bCs/>
          <w:sz w:val="28"/>
          <w:szCs w:val="28"/>
        </w:rPr>
        <w:t xml:space="preserve"> </w:t>
      </w:r>
      <w:r w:rsidRPr="006B1AEA">
        <w:rPr>
          <w:b/>
          <w:bCs/>
          <w:sz w:val="28"/>
          <w:szCs w:val="28"/>
        </w:rPr>
        <w:t>структура</w:t>
      </w:r>
      <w:r>
        <w:rPr>
          <w:b/>
          <w:bCs/>
          <w:sz w:val="28"/>
          <w:szCs w:val="28"/>
        </w:rPr>
        <w:t xml:space="preserve"> </w:t>
      </w:r>
      <w:r w:rsidRPr="006B1AEA">
        <w:rPr>
          <w:b/>
          <w:bCs/>
          <w:sz w:val="28"/>
          <w:szCs w:val="28"/>
        </w:rPr>
        <w:t xml:space="preserve"> урока</w:t>
      </w:r>
    </w:p>
    <w:p w:rsidR="00D12DDB" w:rsidRPr="00B30FB0" w:rsidRDefault="00D12DDB" w:rsidP="00D12DDB">
      <w:pPr>
        <w:jc w:val="both"/>
        <w:rPr>
          <w:b/>
          <w:bCs/>
          <w:sz w:val="28"/>
          <w:szCs w:val="28"/>
        </w:rPr>
      </w:pPr>
    </w:p>
    <w:p w:rsidR="00D12DDB" w:rsidRDefault="00D12DDB" w:rsidP="00D12DDB">
      <w:pPr>
        <w:numPr>
          <w:ilvl w:val="0"/>
          <w:numId w:val="6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Мотивация к учебной деятельности.</w:t>
      </w:r>
    </w:p>
    <w:p w:rsidR="00D12DDB" w:rsidRPr="00C9462F" w:rsidRDefault="00D12DDB" w:rsidP="00D12DDB">
      <w:pPr>
        <w:jc w:val="both"/>
        <w:rPr>
          <w:rFonts w:ascii="Bookman Old Style" w:hAnsi="Bookman Old Style"/>
          <w:sz w:val="28"/>
          <w:szCs w:val="28"/>
        </w:rPr>
      </w:pPr>
      <w:r w:rsidRPr="006B1AEA">
        <w:rPr>
          <w:rFonts w:ascii="Bookman Old Style" w:hAnsi="Bookman Old Style"/>
          <w:i/>
          <w:iCs/>
          <w:sz w:val="28"/>
          <w:szCs w:val="28"/>
        </w:rPr>
        <w:t>Дидактическая задача</w:t>
      </w:r>
      <w:r w:rsidRPr="00C9462F">
        <w:rPr>
          <w:rFonts w:ascii="Bookman Old Style" w:hAnsi="Bookman Old Style"/>
          <w:i/>
          <w:iCs/>
          <w:sz w:val="28"/>
          <w:szCs w:val="28"/>
        </w:rPr>
        <w:t>:</w:t>
      </w:r>
      <w:r w:rsidRPr="00C9462F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 </w:t>
      </w:r>
      <w:r w:rsidRPr="00C9462F">
        <w:rPr>
          <w:rFonts w:ascii="Bookman Old Style" w:hAnsi="Bookman Old Style"/>
          <w:sz w:val="28"/>
          <w:szCs w:val="28"/>
        </w:rPr>
        <w:t>подготовить учащихся к  работе на уроке.</w:t>
      </w:r>
    </w:p>
    <w:p w:rsidR="00D12DDB" w:rsidRPr="00415708" w:rsidRDefault="00D12DDB" w:rsidP="00D12DDB">
      <w:pPr>
        <w:jc w:val="both"/>
        <w:rPr>
          <w:i/>
          <w:sz w:val="28"/>
          <w:szCs w:val="28"/>
        </w:rPr>
      </w:pPr>
      <w:r w:rsidRPr="00D550D1">
        <w:rPr>
          <w:b/>
          <w:i/>
          <w:sz w:val="28"/>
          <w:szCs w:val="28"/>
        </w:rPr>
        <w:t>Преподаватель:</w:t>
      </w:r>
      <w:r>
        <w:rPr>
          <w:sz w:val="28"/>
          <w:szCs w:val="28"/>
        </w:rPr>
        <w:t xml:space="preserve"> Здравствуйте, ребята! Сегодня у нас урок повторения и обобщения знаний по теме “Законы Ньютона”. </w:t>
      </w:r>
    </w:p>
    <w:p w:rsidR="00D12DDB" w:rsidRDefault="00D12DDB" w:rsidP="00D12DDB">
      <w:pPr>
        <w:jc w:val="both"/>
        <w:rPr>
          <w:sz w:val="28"/>
          <w:szCs w:val="28"/>
        </w:rPr>
      </w:pPr>
      <w:r>
        <w:rPr>
          <w:sz w:val="28"/>
          <w:szCs w:val="28"/>
        </w:rPr>
        <w:t>Эпиграфом к нашему уроку стали слова С.И.Вавилова: “Ньютон... показал себя блестящим мастером гипотез, несомненно, превосходящим и в этом искусстве большинство своих современников”</w:t>
      </w:r>
    </w:p>
    <w:p w:rsidR="00D12DDB" w:rsidRDefault="00D12DDB" w:rsidP="00D12DDB">
      <w:pPr>
        <w:jc w:val="both"/>
        <w:rPr>
          <w:sz w:val="28"/>
          <w:szCs w:val="28"/>
        </w:rPr>
      </w:pPr>
      <w:r w:rsidRPr="00D12DDB">
        <w:rPr>
          <w:sz w:val="28"/>
          <w:szCs w:val="28"/>
        </w:rPr>
        <w:t>В архив сложены и забыты многочисленные гипотезы и теории. Но если научные открытия и результаты исследований, сделанные давно, сохранили свою действенность, если они оказываются пригодными для решения новых научных и практических задач в современных условиях, то это означает, что они достоверны, ибо ими пройдено самое строгое и жестокое испытание-испытание временем. Именно такими являются законы механики, открытые около трёхсот лет назад гениальным английским ученым Исааком Ньютоном.</w:t>
      </w:r>
    </w:p>
    <w:p w:rsidR="00D12DDB" w:rsidRDefault="00D12DDB" w:rsidP="00D12DDB">
      <w:pPr>
        <w:jc w:val="both"/>
        <w:rPr>
          <w:sz w:val="28"/>
          <w:szCs w:val="28"/>
        </w:rPr>
      </w:pPr>
    </w:p>
    <w:p w:rsidR="00D12DDB" w:rsidRDefault="00D12DDB" w:rsidP="00D12DDB">
      <w:pPr>
        <w:numPr>
          <w:ilvl w:val="0"/>
          <w:numId w:val="7"/>
        </w:numPr>
        <w:jc w:val="both"/>
        <w:rPr>
          <w:b/>
          <w:bCs/>
          <w:sz w:val="28"/>
          <w:szCs w:val="28"/>
        </w:rPr>
      </w:pPr>
      <w:r w:rsidRPr="002810F6">
        <w:rPr>
          <w:b/>
          <w:bCs/>
          <w:sz w:val="28"/>
          <w:szCs w:val="28"/>
        </w:rPr>
        <w:t xml:space="preserve">Обобщение </w:t>
      </w:r>
      <w:r>
        <w:rPr>
          <w:b/>
          <w:bCs/>
          <w:sz w:val="28"/>
          <w:szCs w:val="28"/>
        </w:rPr>
        <w:t xml:space="preserve">и закрепление  </w:t>
      </w:r>
      <w:r w:rsidRPr="002810F6">
        <w:rPr>
          <w:b/>
          <w:bCs/>
          <w:sz w:val="28"/>
          <w:szCs w:val="28"/>
        </w:rPr>
        <w:t xml:space="preserve">изученного материала </w:t>
      </w:r>
      <w:r>
        <w:rPr>
          <w:b/>
          <w:bCs/>
          <w:sz w:val="28"/>
          <w:szCs w:val="28"/>
        </w:rPr>
        <w:t>в форме соревнования между группами.</w:t>
      </w:r>
    </w:p>
    <w:p w:rsidR="00D12DDB" w:rsidRDefault="00D12DDB" w:rsidP="00D12DDB">
      <w:pPr>
        <w:jc w:val="both"/>
        <w:rPr>
          <w:sz w:val="28"/>
          <w:szCs w:val="28"/>
        </w:rPr>
      </w:pPr>
    </w:p>
    <w:p w:rsidR="00D12DDB" w:rsidRDefault="00D12DDB" w:rsidP="00D12DD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FD0099" w:rsidRPr="00C9462F">
        <w:rPr>
          <w:b/>
          <w:bCs/>
          <w:sz w:val="28"/>
          <w:szCs w:val="28"/>
        </w:rPr>
        <w:t xml:space="preserve"> </w:t>
      </w:r>
      <w:r w:rsidRPr="00C9462F">
        <w:rPr>
          <w:b/>
          <w:bCs/>
          <w:sz w:val="28"/>
          <w:szCs w:val="28"/>
        </w:rPr>
        <w:t>Разминка</w:t>
      </w:r>
      <w:r>
        <w:rPr>
          <w:b/>
          <w:bCs/>
          <w:sz w:val="28"/>
          <w:szCs w:val="28"/>
        </w:rPr>
        <w:t>.</w:t>
      </w:r>
    </w:p>
    <w:p w:rsidR="00D12DDB" w:rsidRDefault="00D12DDB" w:rsidP="00D12DDB">
      <w:pPr>
        <w:jc w:val="both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37174E">
        <w:rPr>
          <w:bCs/>
          <w:i/>
          <w:sz w:val="28"/>
          <w:szCs w:val="28"/>
        </w:rPr>
        <w:t>Проходит в форме фронтального опроса учащихся с просмотром презентации.</w:t>
      </w:r>
    </w:p>
    <w:p w:rsidR="00D12DDB" w:rsidRPr="0037174E" w:rsidRDefault="00D12DDB" w:rsidP="00D12DDB">
      <w:pPr>
        <w:jc w:val="both"/>
        <w:rPr>
          <w:i/>
          <w:sz w:val="28"/>
          <w:szCs w:val="28"/>
        </w:rPr>
      </w:pPr>
      <w:r w:rsidRPr="00D550D1">
        <w:rPr>
          <w:b/>
          <w:i/>
          <w:sz w:val="28"/>
          <w:szCs w:val="28"/>
        </w:rPr>
        <w:t>Преподаватель:</w:t>
      </w:r>
    </w:p>
    <w:p w:rsidR="00D12DDB" w:rsidRDefault="00D12DDB" w:rsidP="00D12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виды движения мы знаем? </w:t>
      </w:r>
    </w:p>
    <w:p w:rsidR="00D12DDB" w:rsidRDefault="00D12DDB" w:rsidP="00D12DDB">
      <w:pPr>
        <w:jc w:val="both"/>
        <w:rPr>
          <w:sz w:val="28"/>
          <w:szCs w:val="28"/>
        </w:rPr>
      </w:pPr>
      <w:r>
        <w:rPr>
          <w:sz w:val="28"/>
          <w:szCs w:val="28"/>
        </w:rPr>
        <w:t>Какова причина движения?</w:t>
      </w:r>
    </w:p>
    <w:p w:rsidR="00D12DDB" w:rsidRDefault="00D12DDB" w:rsidP="00D12DDB">
      <w:pPr>
        <w:jc w:val="both"/>
        <w:rPr>
          <w:sz w:val="28"/>
          <w:szCs w:val="28"/>
        </w:rPr>
      </w:pPr>
      <w:r>
        <w:rPr>
          <w:sz w:val="28"/>
          <w:szCs w:val="28"/>
        </w:rPr>
        <w:t>Что мы можем сказать о массе тела?</w:t>
      </w:r>
    </w:p>
    <w:p w:rsidR="00D12DDB" w:rsidRDefault="00D12DDB" w:rsidP="00D12DDB">
      <w:pPr>
        <w:jc w:val="both"/>
        <w:rPr>
          <w:sz w:val="28"/>
          <w:szCs w:val="28"/>
        </w:rPr>
      </w:pPr>
      <w:r>
        <w:rPr>
          <w:sz w:val="28"/>
          <w:szCs w:val="28"/>
        </w:rPr>
        <w:t>С чем связана инертность тела?</w:t>
      </w:r>
    </w:p>
    <w:p w:rsidR="00D12DDB" w:rsidRDefault="00D12DDB" w:rsidP="00D12DDB">
      <w:pPr>
        <w:jc w:val="both"/>
        <w:rPr>
          <w:sz w:val="28"/>
          <w:szCs w:val="28"/>
        </w:rPr>
      </w:pPr>
      <w:r>
        <w:rPr>
          <w:sz w:val="28"/>
          <w:szCs w:val="28"/>
        </w:rPr>
        <w:t>Что такое сила? Каковы ее характеристики?</w:t>
      </w:r>
    </w:p>
    <w:p w:rsidR="00D12DDB" w:rsidRDefault="00D12DDB" w:rsidP="00D12DDB">
      <w:pPr>
        <w:jc w:val="both"/>
        <w:rPr>
          <w:sz w:val="28"/>
          <w:szCs w:val="28"/>
        </w:rPr>
      </w:pPr>
      <w:r>
        <w:rPr>
          <w:sz w:val="28"/>
          <w:szCs w:val="28"/>
        </w:rPr>
        <w:t>Сформулируйте законы Ньютона.</w:t>
      </w:r>
    </w:p>
    <w:p w:rsidR="00D12DDB" w:rsidRDefault="00D12DDB" w:rsidP="00D12DDB">
      <w:pPr>
        <w:jc w:val="both"/>
        <w:rPr>
          <w:sz w:val="28"/>
          <w:szCs w:val="28"/>
        </w:rPr>
      </w:pPr>
      <w:r>
        <w:rPr>
          <w:sz w:val="28"/>
          <w:szCs w:val="28"/>
        </w:rPr>
        <w:t>Приведите примеры выполнения I закона Ньютона</w:t>
      </w:r>
    </w:p>
    <w:p w:rsidR="00D12DDB" w:rsidRDefault="00D12DDB" w:rsidP="00D12DDB">
      <w:pPr>
        <w:jc w:val="both"/>
        <w:rPr>
          <w:sz w:val="28"/>
          <w:szCs w:val="28"/>
        </w:rPr>
      </w:pPr>
      <w:r>
        <w:rPr>
          <w:sz w:val="28"/>
          <w:szCs w:val="28"/>
        </w:rPr>
        <w:t>Каковы особенности II Закона Ньютона?</w:t>
      </w:r>
    </w:p>
    <w:p w:rsidR="00D12DDB" w:rsidRDefault="00D12DDB" w:rsidP="00D12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Каковы особенности III Закона Ньютона? </w:t>
      </w:r>
    </w:p>
    <w:p w:rsidR="00EA577C" w:rsidRDefault="00EA577C" w:rsidP="00D12DDB">
      <w:pPr>
        <w:jc w:val="both"/>
        <w:rPr>
          <w:b/>
          <w:bCs/>
          <w:sz w:val="28"/>
          <w:szCs w:val="28"/>
        </w:rPr>
      </w:pPr>
    </w:p>
    <w:p w:rsidR="00D12DDB" w:rsidRDefault="00D12DDB" w:rsidP="00D12DD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Pr="00B30FB0">
        <w:rPr>
          <w:b/>
          <w:bCs/>
          <w:sz w:val="28"/>
          <w:szCs w:val="28"/>
        </w:rPr>
        <w:t>Цепочка</w:t>
      </w:r>
    </w:p>
    <w:p w:rsidR="00D12DDB" w:rsidRDefault="00D12DDB" w:rsidP="00D12DDB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Задание: </w:t>
      </w:r>
      <w:r w:rsidRPr="0037174E">
        <w:rPr>
          <w:bCs/>
          <w:sz w:val="28"/>
          <w:szCs w:val="28"/>
        </w:rPr>
        <w:t>составить структурно</w:t>
      </w:r>
      <w:r>
        <w:rPr>
          <w:bCs/>
          <w:sz w:val="28"/>
          <w:szCs w:val="28"/>
        </w:rPr>
        <w:t xml:space="preserve"> </w:t>
      </w:r>
      <w:r w:rsidRPr="0037174E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37174E">
        <w:rPr>
          <w:bCs/>
          <w:sz w:val="28"/>
          <w:szCs w:val="28"/>
        </w:rPr>
        <w:t>лог</w:t>
      </w:r>
      <w:r>
        <w:rPr>
          <w:bCs/>
          <w:sz w:val="28"/>
          <w:szCs w:val="28"/>
        </w:rPr>
        <w:t>ическую схему по закону Ньютона.</w:t>
      </w:r>
    </w:p>
    <w:p w:rsidR="00EA577C" w:rsidRDefault="00EA577C" w:rsidP="00D12DDB">
      <w:pPr>
        <w:jc w:val="both"/>
        <w:rPr>
          <w:b/>
          <w:bCs/>
          <w:sz w:val="28"/>
          <w:szCs w:val="28"/>
        </w:rPr>
      </w:pPr>
    </w:p>
    <w:p w:rsidR="00EA577C" w:rsidRDefault="00EA577C" w:rsidP="00D12DDB">
      <w:pPr>
        <w:jc w:val="both"/>
        <w:rPr>
          <w:b/>
          <w:bCs/>
          <w:sz w:val="28"/>
          <w:szCs w:val="28"/>
        </w:rPr>
      </w:pPr>
    </w:p>
    <w:p w:rsidR="00D12DDB" w:rsidRPr="00D12DDB" w:rsidRDefault="00D12DDB" w:rsidP="00D12DDB">
      <w:pPr>
        <w:jc w:val="both"/>
        <w:rPr>
          <w:b/>
          <w:bCs/>
          <w:sz w:val="28"/>
          <w:szCs w:val="28"/>
        </w:rPr>
      </w:pPr>
      <w:r w:rsidRPr="00D12DDB">
        <w:rPr>
          <w:b/>
          <w:bCs/>
          <w:sz w:val="28"/>
          <w:szCs w:val="28"/>
        </w:rPr>
        <w:t xml:space="preserve">3. Задание на выбор </w:t>
      </w:r>
    </w:p>
    <w:p w:rsidR="00EA577C" w:rsidRDefault="00EA577C" w:rsidP="00D12DDB">
      <w:pPr>
        <w:jc w:val="both"/>
        <w:rPr>
          <w:bCs/>
          <w:sz w:val="28"/>
          <w:szCs w:val="28"/>
        </w:rPr>
      </w:pPr>
    </w:p>
    <w:p w:rsidR="00D12DDB" w:rsidRPr="00EA577C" w:rsidRDefault="00D12DDB" w:rsidP="00D12DDB">
      <w:pPr>
        <w:jc w:val="both"/>
        <w:rPr>
          <w:bCs/>
          <w:sz w:val="28"/>
          <w:szCs w:val="28"/>
          <w:u w:val="single"/>
        </w:rPr>
      </w:pPr>
      <w:r w:rsidRPr="00EA577C">
        <w:rPr>
          <w:bCs/>
          <w:sz w:val="28"/>
          <w:szCs w:val="28"/>
          <w:u w:val="single"/>
        </w:rPr>
        <w:t xml:space="preserve">Качественные вопросы </w:t>
      </w:r>
    </w:p>
    <w:p w:rsidR="00D12DDB" w:rsidRPr="00D12DDB" w:rsidRDefault="00D12DDB" w:rsidP="00D12DDB">
      <w:pPr>
        <w:jc w:val="both"/>
        <w:rPr>
          <w:bCs/>
          <w:sz w:val="28"/>
          <w:szCs w:val="28"/>
        </w:rPr>
      </w:pPr>
      <w:r w:rsidRPr="00D12DDB">
        <w:rPr>
          <w:bCs/>
          <w:sz w:val="28"/>
          <w:szCs w:val="28"/>
        </w:rPr>
        <w:t>1.</w:t>
      </w:r>
      <w:r w:rsidRPr="00D12DDB">
        <w:rPr>
          <w:bCs/>
          <w:sz w:val="28"/>
          <w:szCs w:val="28"/>
        </w:rPr>
        <w:tab/>
        <w:t xml:space="preserve">Почему стоящему в движущейся лодке человеку трудно сохранить прежнее положение, если лодка внезапно останавливается? </w:t>
      </w:r>
    </w:p>
    <w:p w:rsidR="00D12DDB" w:rsidRPr="00D12DDB" w:rsidRDefault="00D12DDB" w:rsidP="00D12DDB">
      <w:pPr>
        <w:jc w:val="both"/>
        <w:rPr>
          <w:bCs/>
          <w:sz w:val="28"/>
          <w:szCs w:val="28"/>
        </w:rPr>
      </w:pPr>
      <w:r w:rsidRPr="00D12DDB">
        <w:rPr>
          <w:bCs/>
          <w:sz w:val="28"/>
          <w:szCs w:val="28"/>
        </w:rPr>
        <w:t>2.</w:t>
      </w:r>
      <w:r w:rsidRPr="00D12DDB">
        <w:rPr>
          <w:bCs/>
          <w:sz w:val="28"/>
          <w:szCs w:val="28"/>
        </w:rPr>
        <w:tab/>
        <w:t>Как объяснить опускание столбика ртути при встряхивании медицинского термометра?</w:t>
      </w:r>
    </w:p>
    <w:p w:rsidR="00D12DDB" w:rsidRPr="00D12DDB" w:rsidRDefault="00D12DDB" w:rsidP="00D12DDB">
      <w:pPr>
        <w:jc w:val="both"/>
        <w:rPr>
          <w:bCs/>
          <w:sz w:val="28"/>
          <w:szCs w:val="28"/>
        </w:rPr>
      </w:pPr>
      <w:r w:rsidRPr="00D12DDB">
        <w:rPr>
          <w:bCs/>
          <w:sz w:val="28"/>
          <w:szCs w:val="28"/>
        </w:rPr>
        <w:t>3.</w:t>
      </w:r>
      <w:r w:rsidRPr="00D12DDB">
        <w:rPr>
          <w:bCs/>
          <w:sz w:val="28"/>
          <w:szCs w:val="28"/>
        </w:rPr>
        <w:tab/>
        <w:t>К потолку каюты равномерно движущегося теплохода подвешен шар. Какое произойдет изменение в положении шара, если теплоход пойдет: а) ускоренно (замедленно); б) повернет в сторону; в) внезапно остановится?</w:t>
      </w:r>
    </w:p>
    <w:p w:rsidR="00D12DDB" w:rsidRPr="00D12DDB" w:rsidRDefault="00D12DDB" w:rsidP="00D12DDB">
      <w:pPr>
        <w:jc w:val="both"/>
        <w:rPr>
          <w:bCs/>
          <w:sz w:val="28"/>
          <w:szCs w:val="28"/>
        </w:rPr>
      </w:pPr>
      <w:r w:rsidRPr="00D12DDB">
        <w:rPr>
          <w:bCs/>
          <w:sz w:val="28"/>
          <w:szCs w:val="28"/>
        </w:rPr>
        <w:t>4.</w:t>
      </w:r>
      <w:r w:rsidRPr="00D12DDB">
        <w:rPr>
          <w:bCs/>
          <w:sz w:val="28"/>
          <w:szCs w:val="28"/>
        </w:rPr>
        <w:tab/>
        <w:t>На движущийся по прямолинейному горизонтальному пути поезд действует постоянная сила тяги тепловоза, равная силе трения. Какое движение совершает поезд? Как проявляется в данном случае закон инерции?</w:t>
      </w:r>
    </w:p>
    <w:p w:rsidR="00D12DDB" w:rsidRPr="00D12DDB" w:rsidRDefault="00D12DDB" w:rsidP="00D12DDB">
      <w:pPr>
        <w:jc w:val="both"/>
        <w:rPr>
          <w:bCs/>
          <w:sz w:val="28"/>
          <w:szCs w:val="28"/>
        </w:rPr>
      </w:pPr>
      <w:r w:rsidRPr="00D12DDB">
        <w:rPr>
          <w:bCs/>
          <w:sz w:val="28"/>
          <w:szCs w:val="28"/>
        </w:rPr>
        <w:t>5.</w:t>
      </w:r>
      <w:r w:rsidRPr="00D12DDB">
        <w:rPr>
          <w:bCs/>
          <w:sz w:val="28"/>
          <w:szCs w:val="28"/>
        </w:rPr>
        <w:tab/>
        <w:t>На брусок, лежащий на столе, поставили гирю. Брусок сохраняет состояние покоя, хотя на него действует вес гири. Не противоречит ли это первому закону Ньютона?</w:t>
      </w:r>
    </w:p>
    <w:p w:rsidR="00D12DDB" w:rsidRPr="00D12DDB" w:rsidRDefault="00D12DDB" w:rsidP="00D12DDB">
      <w:pPr>
        <w:jc w:val="both"/>
        <w:rPr>
          <w:bCs/>
          <w:sz w:val="28"/>
          <w:szCs w:val="28"/>
        </w:rPr>
      </w:pPr>
      <w:r w:rsidRPr="00D12DDB">
        <w:rPr>
          <w:bCs/>
          <w:sz w:val="28"/>
          <w:szCs w:val="28"/>
        </w:rPr>
        <w:t>6.</w:t>
      </w:r>
      <w:r w:rsidRPr="00D12DDB">
        <w:rPr>
          <w:bCs/>
          <w:sz w:val="28"/>
          <w:szCs w:val="28"/>
        </w:rPr>
        <w:tab/>
        <w:t>Какое физическое явление наблюдается при выколачивании зерна барабаном комбайна?</w:t>
      </w:r>
    </w:p>
    <w:p w:rsidR="00D12DDB" w:rsidRPr="00D12DDB" w:rsidRDefault="00D12DDB" w:rsidP="00D12DDB">
      <w:pPr>
        <w:jc w:val="both"/>
        <w:rPr>
          <w:bCs/>
          <w:sz w:val="28"/>
          <w:szCs w:val="28"/>
        </w:rPr>
      </w:pPr>
      <w:r w:rsidRPr="00D12DDB">
        <w:rPr>
          <w:bCs/>
          <w:sz w:val="28"/>
          <w:szCs w:val="28"/>
        </w:rPr>
        <w:t>7.</w:t>
      </w:r>
      <w:r w:rsidRPr="00D12DDB">
        <w:rPr>
          <w:bCs/>
          <w:sz w:val="28"/>
          <w:szCs w:val="28"/>
        </w:rPr>
        <w:tab/>
        <w:t>Как ослабляют силу удара тяжелого мяча, ловя его руками?</w:t>
      </w:r>
    </w:p>
    <w:p w:rsidR="00D12DDB" w:rsidRPr="00D12DDB" w:rsidRDefault="00D12DDB" w:rsidP="00D12DDB">
      <w:pPr>
        <w:jc w:val="both"/>
        <w:rPr>
          <w:bCs/>
          <w:sz w:val="28"/>
          <w:szCs w:val="28"/>
        </w:rPr>
      </w:pPr>
      <w:r w:rsidRPr="00D12DDB">
        <w:rPr>
          <w:bCs/>
          <w:sz w:val="28"/>
          <w:szCs w:val="28"/>
        </w:rPr>
        <w:t>8.</w:t>
      </w:r>
      <w:r w:rsidRPr="00D12DDB">
        <w:rPr>
          <w:bCs/>
          <w:sz w:val="28"/>
          <w:szCs w:val="28"/>
        </w:rPr>
        <w:tab/>
        <w:t>С высокого обрыва безопаснее прыгать в рыхлую песчаную насыпь, чем на твердую почву. Почему?</w:t>
      </w:r>
    </w:p>
    <w:p w:rsidR="00D12DDB" w:rsidRPr="00D12DDB" w:rsidRDefault="00D12DDB" w:rsidP="00D12DDB">
      <w:pPr>
        <w:jc w:val="both"/>
        <w:rPr>
          <w:bCs/>
          <w:sz w:val="28"/>
          <w:szCs w:val="28"/>
        </w:rPr>
      </w:pPr>
      <w:r w:rsidRPr="00D12DDB">
        <w:rPr>
          <w:bCs/>
          <w:sz w:val="28"/>
          <w:szCs w:val="28"/>
        </w:rPr>
        <w:t>9.</w:t>
      </w:r>
      <w:r w:rsidRPr="00D12DDB">
        <w:rPr>
          <w:bCs/>
          <w:sz w:val="28"/>
          <w:szCs w:val="28"/>
        </w:rPr>
        <w:tab/>
        <w:t>Как будет двигаться ракета, если на нее действует: а) постоянная сила? б) постоянно убывающая сила?</w:t>
      </w:r>
    </w:p>
    <w:p w:rsidR="00D12DDB" w:rsidRPr="00D12DDB" w:rsidRDefault="00D12DDB" w:rsidP="00D12DDB">
      <w:pPr>
        <w:jc w:val="both"/>
        <w:rPr>
          <w:bCs/>
          <w:sz w:val="28"/>
          <w:szCs w:val="28"/>
        </w:rPr>
      </w:pPr>
      <w:r w:rsidRPr="00D12DDB">
        <w:rPr>
          <w:bCs/>
          <w:sz w:val="28"/>
          <w:szCs w:val="28"/>
        </w:rPr>
        <w:t>10.</w:t>
      </w:r>
      <w:r w:rsidRPr="00D12DDB">
        <w:rPr>
          <w:bCs/>
          <w:sz w:val="28"/>
          <w:szCs w:val="28"/>
        </w:rPr>
        <w:tab/>
        <w:t>Два вагона разных масс движутся с одинаковой скоростью. Как изменится скорость вагона, если приложить к ним одну и ту же силу, препятствующую движению? Какой из вагонов раньше остановится?</w:t>
      </w:r>
    </w:p>
    <w:p w:rsidR="00D12DDB" w:rsidRPr="00D12DDB" w:rsidRDefault="00D12DDB" w:rsidP="00D12DDB">
      <w:pPr>
        <w:jc w:val="both"/>
        <w:rPr>
          <w:bCs/>
          <w:sz w:val="28"/>
          <w:szCs w:val="28"/>
        </w:rPr>
      </w:pPr>
      <w:r w:rsidRPr="00D12DDB">
        <w:rPr>
          <w:bCs/>
          <w:sz w:val="28"/>
          <w:szCs w:val="28"/>
        </w:rPr>
        <w:t>11.</w:t>
      </w:r>
      <w:r w:rsidRPr="00D12DDB">
        <w:rPr>
          <w:bCs/>
          <w:sz w:val="28"/>
          <w:szCs w:val="28"/>
        </w:rPr>
        <w:tab/>
        <w:t xml:space="preserve">Почему тяжелогруженый 50-тонный вагон, прицепленный к пассажирскому поезду, делает ход поезда плавным? </w:t>
      </w:r>
    </w:p>
    <w:p w:rsidR="00D12DDB" w:rsidRPr="00D12DDB" w:rsidRDefault="00D12DDB" w:rsidP="00D12DDB">
      <w:pPr>
        <w:jc w:val="both"/>
        <w:rPr>
          <w:bCs/>
          <w:sz w:val="28"/>
          <w:szCs w:val="28"/>
        </w:rPr>
      </w:pPr>
      <w:r w:rsidRPr="00D12DDB">
        <w:rPr>
          <w:bCs/>
          <w:sz w:val="28"/>
          <w:szCs w:val="28"/>
        </w:rPr>
        <w:t>12.</w:t>
      </w:r>
      <w:r w:rsidRPr="00D12DDB">
        <w:rPr>
          <w:bCs/>
          <w:sz w:val="28"/>
          <w:szCs w:val="28"/>
        </w:rPr>
        <w:tab/>
        <w:t>На весах уравновешен неполный сосуд с водой. Нарушится ли равновесие весов, если в воду опустить палец так, чтобы он не касался дна и стенок сосуда?</w:t>
      </w:r>
    </w:p>
    <w:p w:rsidR="00D12DDB" w:rsidRPr="00D12DDB" w:rsidRDefault="00D12DDB" w:rsidP="00D12DDB">
      <w:pPr>
        <w:jc w:val="both"/>
        <w:rPr>
          <w:bCs/>
          <w:sz w:val="28"/>
          <w:szCs w:val="28"/>
        </w:rPr>
      </w:pPr>
      <w:r w:rsidRPr="00D12DDB">
        <w:rPr>
          <w:bCs/>
          <w:sz w:val="28"/>
          <w:szCs w:val="28"/>
        </w:rPr>
        <w:t>13.</w:t>
      </w:r>
      <w:r w:rsidRPr="00D12DDB">
        <w:rPr>
          <w:bCs/>
          <w:sz w:val="28"/>
          <w:szCs w:val="28"/>
        </w:rPr>
        <w:tab/>
        <w:t>Почему автомобиль трудно тронуть с места на обледенелой улице?</w:t>
      </w:r>
    </w:p>
    <w:p w:rsidR="00D12DDB" w:rsidRPr="00D12DDB" w:rsidRDefault="00D12DDB" w:rsidP="00D12DDB">
      <w:pPr>
        <w:jc w:val="both"/>
        <w:rPr>
          <w:bCs/>
          <w:sz w:val="28"/>
          <w:szCs w:val="28"/>
        </w:rPr>
      </w:pPr>
      <w:r w:rsidRPr="00D12DDB">
        <w:rPr>
          <w:bCs/>
          <w:sz w:val="28"/>
          <w:szCs w:val="28"/>
        </w:rPr>
        <w:t>14.</w:t>
      </w:r>
      <w:r w:rsidRPr="00D12DDB">
        <w:rPr>
          <w:bCs/>
          <w:sz w:val="28"/>
          <w:szCs w:val="28"/>
        </w:rPr>
        <w:tab/>
        <w:t xml:space="preserve">Два мальчика растягивают динамометр. Каждый прилагает силу 100 </w:t>
      </w:r>
      <w:proofErr w:type="gramStart"/>
      <w:r w:rsidRPr="00D12DDB">
        <w:rPr>
          <w:bCs/>
          <w:sz w:val="28"/>
          <w:szCs w:val="28"/>
        </w:rPr>
        <w:t>Н.</w:t>
      </w:r>
      <w:proofErr w:type="gramEnd"/>
      <w:r w:rsidRPr="00D12DDB">
        <w:rPr>
          <w:bCs/>
          <w:sz w:val="28"/>
          <w:szCs w:val="28"/>
        </w:rPr>
        <w:t xml:space="preserve"> Что показывает динамометр?</w:t>
      </w:r>
    </w:p>
    <w:p w:rsidR="00D12DDB" w:rsidRPr="0037174E" w:rsidRDefault="00D12DDB" w:rsidP="00D12DDB">
      <w:pPr>
        <w:jc w:val="both"/>
        <w:rPr>
          <w:bCs/>
          <w:sz w:val="28"/>
          <w:szCs w:val="28"/>
        </w:rPr>
      </w:pPr>
      <w:r w:rsidRPr="00D12DDB">
        <w:rPr>
          <w:bCs/>
          <w:sz w:val="28"/>
          <w:szCs w:val="28"/>
        </w:rPr>
        <w:t>15.</w:t>
      </w:r>
      <w:r w:rsidRPr="00D12DDB">
        <w:rPr>
          <w:bCs/>
          <w:sz w:val="28"/>
          <w:szCs w:val="28"/>
        </w:rPr>
        <w:tab/>
        <w:t xml:space="preserve">В известных опытах </w:t>
      </w:r>
      <w:proofErr w:type="spellStart"/>
      <w:r w:rsidRPr="00D12DDB">
        <w:rPr>
          <w:bCs/>
          <w:sz w:val="28"/>
          <w:szCs w:val="28"/>
        </w:rPr>
        <w:t>Отто</w:t>
      </w:r>
      <w:proofErr w:type="spellEnd"/>
      <w:r w:rsidRPr="00D12DDB">
        <w:rPr>
          <w:bCs/>
          <w:sz w:val="28"/>
          <w:szCs w:val="28"/>
        </w:rPr>
        <w:t xml:space="preserve"> </w:t>
      </w:r>
      <w:proofErr w:type="spellStart"/>
      <w:r w:rsidRPr="00D12DDB">
        <w:rPr>
          <w:bCs/>
          <w:sz w:val="28"/>
          <w:szCs w:val="28"/>
        </w:rPr>
        <w:t>Герике</w:t>
      </w:r>
      <w:proofErr w:type="spellEnd"/>
      <w:r w:rsidRPr="00D12DDB">
        <w:rPr>
          <w:bCs/>
          <w:sz w:val="28"/>
          <w:szCs w:val="28"/>
        </w:rPr>
        <w:t xml:space="preserve"> с </w:t>
      </w:r>
      <w:proofErr w:type="spellStart"/>
      <w:r w:rsidRPr="00D12DDB">
        <w:rPr>
          <w:bCs/>
          <w:sz w:val="28"/>
          <w:szCs w:val="28"/>
        </w:rPr>
        <w:t>магдебургскими</w:t>
      </w:r>
      <w:proofErr w:type="spellEnd"/>
      <w:r w:rsidRPr="00D12DDB">
        <w:rPr>
          <w:bCs/>
          <w:sz w:val="28"/>
          <w:szCs w:val="28"/>
        </w:rPr>
        <w:t xml:space="preserve"> полушариями с каждой стороны полушарий впрягалось по 8 лошадей. Получилась бы более сильная тяга, если прикрепить одно полушарие к стенке, а к другому припрячь 16 лошадей?</w:t>
      </w:r>
    </w:p>
    <w:p w:rsidR="00EA577C" w:rsidRPr="00EA577C" w:rsidRDefault="00EA577C" w:rsidP="00EA577C">
      <w:pPr>
        <w:pStyle w:val="a3"/>
        <w:rPr>
          <w:bCs/>
          <w:sz w:val="28"/>
          <w:szCs w:val="28"/>
          <w:u w:val="single"/>
        </w:rPr>
      </w:pPr>
      <w:r w:rsidRPr="00EA577C">
        <w:rPr>
          <w:sz w:val="28"/>
          <w:szCs w:val="28"/>
          <w:u w:val="single"/>
        </w:rPr>
        <w:t>Нестандартные вопросы</w:t>
      </w:r>
    </w:p>
    <w:p w:rsidR="00EA577C" w:rsidRPr="00CE4690" w:rsidRDefault="00EA577C" w:rsidP="00EA577C">
      <w:pPr>
        <w:jc w:val="both"/>
        <w:rPr>
          <w:color w:val="000000"/>
          <w:sz w:val="28"/>
          <w:szCs w:val="28"/>
        </w:rPr>
      </w:pPr>
      <w:r w:rsidRPr="00CE4690">
        <w:rPr>
          <w:color w:val="000000"/>
          <w:sz w:val="28"/>
          <w:szCs w:val="28"/>
        </w:rPr>
        <w:t>1.Если действие, как гласит закон, всегда равно и противоположно про</w:t>
      </w:r>
      <w:r w:rsidRPr="00CE4690">
        <w:rPr>
          <w:color w:val="000000"/>
          <w:sz w:val="28"/>
          <w:szCs w:val="28"/>
        </w:rPr>
        <w:softHyphen/>
        <w:t>тиводействию, то сила, с которой лошадь тянет телегу вперед, равна по модулю и противоположна по направлению силе, с которой телега «тянет» лошадь назад. Но телега движется вперед, а лошадь назад не движется. По</w:t>
      </w:r>
      <w:r w:rsidRPr="00CE4690">
        <w:rPr>
          <w:color w:val="000000"/>
          <w:sz w:val="28"/>
          <w:szCs w:val="28"/>
        </w:rPr>
        <w:softHyphen/>
        <w:t>чему и телега, и лошадь движутся вперед?</w:t>
      </w:r>
    </w:p>
    <w:p w:rsidR="00EA577C" w:rsidRPr="00CE4690" w:rsidRDefault="00EA577C" w:rsidP="00EA577C">
      <w:pPr>
        <w:jc w:val="both"/>
        <w:rPr>
          <w:i/>
          <w:color w:val="000000"/>
          <w:sz w:val="28"/>
          <w:szCs w:val="28"/>
        </w:rPr>
      </w:pPr>
      <w:r w:rsidRPr="00CE4690">
        <w:rPr>
          <w:i/>
          <w:color w:val="000000"/>
          <w:sz w:val="28"/>
          <w:szCs w:val="28"/>
        </w:rPr>
        <w:t xml:space="preserve">        Ответ: Сила, действующая на телегу, и сила, действующая на ло</w:t>
      </w:r>
      <w:r w:rsidRPr="00CE4690">
        <w:rPr>
          <w:i/>
          <w:color w:val="000000"/>
          <w:sz w:val="28"/>
          <w:szCs w:val="28"/>
        </w:rPr>
        <w:softHyphen/>
        <w:t>шадь, в каждый момент времени равны; но так как телега свободно пере</w:t>
      </w:r>
      <w:r w:rsidRPr="00CE4690">
        <w:rPr>
          <w:i/>
          <w:color w:val="000000"/>
          <w:sz w:val="28"/>
          <w:szCs w:val="28"/>
        </w:rPr>
        <w:softHyphen/>
        <w:t>мещается на колесах, а лошадь упирается в землю, то понятно, почему телега катится в сторону лошади.</w:t>
      </w:r>
    </w:p>
    <w:p w:rsidR="00EA577C" w:rsidRPr="00CE4690" w:rsidRDefault="00EA577C" w:rsidP="00EA577C">
      <w:pPr>
        <w:jc w:val="both"/>
        <w:rPr>
          <w:color w:val="000000"/>
          <w:sz w:val="28"/>
          <w:szCs w:val="28"/>
        </w:rPr>
      </w:pPr>
    </w:p>
    <w:p w:rsidR="00EA577C" w:rsidRPr="00CE4690" w:rsidRDefault="00EA577C" w:rsidP="00EA577C">
      <w:pPr>
        <w:jc w:val="both"/>
        <w:rPr>
          <w:color w:val="000000"/>
          <w:sz w:val="28"/>
          <w:szCs w:val="28"/>
        </w:rPr>
      </w:pPr>
      <w:r w:rsidRPr="00CE4690">
        <w:rPr>
          <w:color w:val="000000"/>
          <w:sz w:val="28"/>
          <w:szCs w:val="28"/>
        </w:rPr>
        <w:lastRenderedPageBreak/>
        <w:t>2. Яблоко падает на землю оттого, что его притягивает земной шар; но точно с такой же силой и яблоко притягивает к себе всю нашу планету. От</w:t>
      </w:r>
      <w:r w:rsidRPr="00CE4690">
        <w:rPr>
          <w:color w:val="000000"/>
          <w:sz w:val="28"/>
          <w:szCs w:val="28"/>
        </w:rPr>
        <w:softHyphen/>
        <w:t>чего мы говорим, что яблоко падает на землю, вместо того чтобы сказать: «Яблоко и земля падают друг на друга»?</w:t>
      </w:r>
    </w:p>
    <w:p w:rsidR="00EA577C" w:rsidRPr="00CE4690" w:rsidRDefault="00EA577C" w:rsidP="00EA577C">
      <w:pPr>
        <w:jc w:val="both"/>
        <w:rPr>
          <w:i/>
          <w:color w:val="000000"/>
          <w:sz w:val="28"/>
          <w:szCs w:val="28"/>
        </w:rPr>
      </w:pPr>
      <w:r w:rsidRPr="00CE4690">
        <w:rPr>
          <w:i/>
          <w:color w:val="000000"/>
          <w:sz w:val="28"/>
          <w:szCs w:val="28"/>
        </w:rPr>
        <w:t xml:space="preserve">       Ответ: Яблоко и земля действительно падают друг на друга, но ско</w:t>
      </w:r>
      <w:r w:rsidRPr="00CE4690">
        <w:rPr>
          <w:i/>
          <w:color w:val="000000"/>
          <w:sz w:val="28"/>
          <w:szCs w:val="28"/>
        </w:rPr>
        <w:softHyphen/>
        <w:t>рость этого падения различна для яблока и для земли. Равные силы взаим</w:t>
      </w:r>
      <w:r w:rsidRPr="00CE4690">
        <w:rPr>
          <w:i/>
          <w:color w:val="000000"/>
          <w:sz w:val="28"/>
          <w:szCs w:val="28"/>
        </w:rPr>
        <w:softHyphen/>
        <w:t>ного притяжения сообщают яблоку ускорение 10 м/с</w:t>
      </w:r>
      <w:proofErr w:type="gramStart"/>
      <w:r w:rsidRPr="00CE4690">
        <w:rPr>
          <w:i/>
          <w:color w:val="000000"/>
          <w:sz w:val="28"/>
          <w:szCs w:val="28"/>
          <w:vertAlign w:val="superscript"/>
        </w:rPr>
        <w:t>2</w:t>
      </w:r>
      <w:proofErr w:type="gramEnd"/>
      <w:r w:rsidRPr="00CE4690">
        <w:rPr>
          <w:i/>
          <w:color w:val="000000"/>
          <w:sz w:val="28"/>
          <w:szCs w:val="28"/>
        </w:rPr>
        <w:t>, а земному шару - во столько же раз меньше, во сколько раз масса земли превышает массу яб</w:t>
      </w:r>
      <w:r w:rsidRPr="00CE4690">
        <w:rPr>
          <w:i/>
          <w:color w:val="000000"/>
          <w:sz w:val="28"/>
          <w:szCs w:val="28"/>
        </w:rPr>
        <w:softHyphen/>
        <w:t>лока. Конечно, масса земного шара в неимоверное число раз больше массы яблока, и потому Земля получает перемещение, настолько ничтожное, что практически его можно считать равным нулю.</w:t>
      </w:r>
    </w:p>
    <w:p w:rsidR="00EA577C" w:rsidRPr="00CE4690" w:rsidRDefault="00EA577C" w:rsidP="00EA577C">
      <w:pPr>
        <w:jc w:val="both"/>
        <w:rPr>
          <w:color w:val="000000"/>
          <w:sz w:val="28"/>
          <w:szCs w:val="28"/>
        </w:rPr>
      </w:pPr>
    </w:p>
    <w:p w:rsidR="00EA577C" w:rsidRPr="00CE4690" w:rsidRDefault="00EA577C" w:rsidP="00EA577C">
      <w:pPr>
        <w:jc w:val="both"/>
        <w:rPr>
          <w:color w:val="000000"/>
          <w:sz w:val="28"/>
          <w:szCs w:val="28"/>
        </w:rPr>
      </w:pPr>
      <w:r w:rsidRPr="00CE4690">
        <w:rPr>
          <w:color w:val="000000"/>
          <w:sz w:val="28"/>
          <w:szCs w:val="28"/>
        </w:rPr>
        <w:t>3. История о том, как «лебедь, рак да щука везти с поклажей воз взялись», известна всем. Но если рассматривать эту басню с точки зрения механики, результат получается вовсе не похожий на вывод баснописца Крылова. Каким он будет?</w:t>
      </w:r>
    </w:p>
    <w:p w:rsidR="00EA577C" w:rsidRPr="00CE4690" w:rsidRDefault="00EA577C" w:rsidP="00EA577C">
      <w:pPr>
        <w:jc w:val="both"/>
        <w:rPr>
          <w:color w:val="000000"/>
          <w:sz w:val="28"/>
          <w:szCs w:val="28"/>
        </w:rPr>
      </w:pPr>
      <w:r w:rsidRPr="00CE4690">
        <w:rPr>
          <w:color w:val="000000"/>
          <w:sz w:val="28"/>
          <w:szCs w:val="28"/>
        </w:rPr>
        <w:t xml:space="preserve">Напоминаем: </w:t>
      </w:r>
    </w:p>
    <w:p w:rsidR="00EA577C" w:rsidRPr="00CE4690" w:rsidRDefault="00EA577C" w:rsidP="00EA577C">
      <w:pPr>
        <w:jc w:val="both"/>
        <w:rPr>
          <w:i/>
          <w:color w:val="000000"/>
          <w:sz w:val="28"/>
          <w:szCs w:val="28"/>
        </w:rPr>
      </w:pPr>
      <w:r w:rsidRPr="00CE4690">
        <w:rPr>
          <w:i/>
          <w:color w:val="000000"/>
          <w:sz w:val="28"/>
          <w:szCs w:val="28"/>
        </w:rPr>
        <w:t>«...</w:t>
      </w:r>
      <w:r w:rsidRPr="00CE4690">
        <w:rPr>
          <w:i/>
          <w:sz w:val="28"/>
          <w:szCs w:val="28"/>
        </w:rPr>
        <w:t xml:space="preserve"> </w:t>
      </w:r>
      <w:r w:rsidRPr="00CE4690">
        <w:rPr>
          <w:i/>
          <w:color w:val="000000"/>
          <w:sz w:val="28"/>
          <w:szCs w:val="28"/>
        </w:rPr>
        <w:t>Да Лебедь рвется в облака,</w:t>
      </w:r>
    </w:p>
    <w:p w:rsidR="00EA577C" w:rsidRPr="00CE4690" w:rsidRDefault="00EA577C" w:rsidP="00EA577C">
      <w:pPr>
        <w:jc w:val="both"/>
        <w:rPr>
          <w:i/>
          <w:color w:val="000000"/>
          <w:sz w:val="28"/>
          <w:szCs w:val="28"/>
        </w:rPr>
      </w:pPr>
      <w:r w:rsidRPr="00CE4690">
        <w:rPr>
          <w:i/>
          <w:color w:val="000000"/>
          <w:sz w:val="28"/>
          <w:szCs w:val="28"/>
        </w:rPr>
        <w:t>Рак пятится назад, а Щука тянет в воду.</w:t>
      </w:r>
    </w:p>
    <w:p w:rsidR="00EA577C" w:rsidRPr="00CE4690" w:rsidRDefault="00EA577C" w:rsidP="00EA577C">
      <w:pPr>
        <w:jc w:val="both"/>
        <w:rPr>
          <w:i/>
          <w:color w:val="000000"/>
          <w:sz w:val="28"/>
          <w:szCs w:val="28"/>
        </w:rPr>
      </w:pPr>
      <w:r w:rsidRPr="00CE4690">
        <w:rPr>
          <w:i/>
          <w:color w:val="000000"/>
          <w:sz w:val="28"/>
          <w:szCs w:val="28"/>
        </w:rPr>
        <w:t>Кто виноват из них, кто прав,- судить не нам;</w:t>
      </w:r>
    </w:p>
    <w:p w:rsidR="00EA577C" w:rsidRPr="00415708" w:rsidRDefault="00EA577C" w:rsidP="00EA577C">
      <w:pPr>
        <w:jc w:val="both"/>
        <w:rPr>
          <w:sz w:val="28"/>
          <w:szCs w:val="28"/>
        </w:rPr>
      </w:pPr>
      <w:r w:rsidRPr="00CE4690">
        <w:rPr>
          <w:color w:val="000000"/>
          <w:sz w:val="28"/>
          <w:szCs w:val="28"/>
        </w:rPr>
        <w:t>Да только воз и ныне там</w:t>
      </w:r>
      <w:proofErr w:type="gramStart"/>
      <w:r w:rsidRPr="00CE4690">
        <w:rPr>
          <w:color w:val="000000"/>
          <w:sz w:val="28"/>
          <w:szCs w:val="28"/>
        </w:rPr>
        <w:t>.</w:t>
      </w:r>
      <w:r w:rsidRPr="00CE4690">
        <w:rPr>
          <w:i/>
          <w:color w:val="000000"/>
          <w:sz w:val="28"/>
          <w:szCs w:val="28"/>
        </w:rPr>
        <w:t>…»</w:t>
      </w:r>
      <w:r>
        <w:rPr>
          <w:i/>
          <w:color w:val="000000"/>
          <w:sz w:val="28"/>
          <w:szCs w:val="28"/>
        </w:rPr>
        <w:t xml:space="preserve">  </w:t>
      </w:r>
      <w:proofErr w:type="gramEnd"/>
    </w:p>
    <w:p w:rsidR="00D12DDB" w:rsidRDefault="00D12DDB" w:rsidP="00D12DDB">
      <w:pPr>
        <w:jc w:val="both"/>
      </w:pPr>
      <w:r>
        <w:t xml:space="preserve"> </w:t>
      </w:r>
    </w:p>
    <w:p w:rsidR="00EA577C" w:rsidRPr="00CE4690" w:rsidRDefault="00EA577C" w:rsidP="00EA577C">
      <w:pPr>
        <w:jc w:val="both"/>
        <w:rPr>
          <w:i/>
          <w:color w:val="000000"/>
          <w:sz w:val="28"/>
          <w:szCs w:val="28"/>
        </w:rPr>
      </w:pPr>
      <w:r w:rsidRPr="00CE4690">
        <w:rPr>
          <w:i/>
          <w:color w:val="000000"/>
          <w:sz w:val="28"/>
          <w:szCs w:val="28"/>
        </w:rPr>
        <w:t>Ответ: Басня утверждает, что «воз и ныне там», другими словами, что равнодействующая всех приложенных к возу сил равна нулю.</w:t>
      </w:r>
    </w:p>
    <w:p w:rsidR="00EA577C" w:rsidRDefault="00EA577C" w:rsidP="00EA577C">
      <w:pPr>
        <w:jc w:val="both"/>
        <w:rPr>
          <w:i/>
          <w:color w:val="000000"/>
          <w:sz w:val="28"/>
          <w:szCs w:val="28"/>
        </w:rPr>
      </w:pPr>
      <w:r w:rsidRPr="00CE4690">
        <w:rPr>
          <w:i/>
          <w:color w:val="000000"/>
          <w:sz w:val="28"/>
          <w:szCs w:val="28"/>
        </w:rPr>
        <w:t>Лебедь, рвущийся в облака, не мешает работе рака и щуки, даже помогает им: тяга лебедя, направленная против силы тяжести, уменьшает трение колес о землю и об оси, облегчая тем вес воза. Остаются две силы: тяга рака и тяга щуки. Они направлены под углом друг к другу, следовательно, их равнодействующая не может равняться нулю.</w:t>
      </w:r>
    </w:p>
    <w:p w:rsidR="00EA577C" w:rsidRDefault="00EA577C" w:rsidP="00B109A7">
      <w:pPr>
        <w:pStyle w:val="3"/>
        <w:ind w:left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A577C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Задачи  из литературных произведений</w:t>
      </w:r>
      <w:r w:rsidRPr="00EA577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EA577C" w:rsidRPr="00EA577C" w:rsidRDefault="00EA577C" w:rsidP="00B109A7">
      <w:pPr>
        <w:pStyle w:val="a6"/>
        <w:numPr>
          <w:ilvl w:val="0"/>
          <w:numId w:val="10"/>
        </w:numPr>
        <w:ind w:left="284" w:right="463"/>
        <w:rPr>
          <w:b/>
          <w:sz w:val="28"/>
          <w:szCs w:val="28"/>
        </w:rPr>
      </w:pPr>
      <w:r w:rsidRPr="00EA577C">
        <w:rPr>
          <w:b/>
          <w:sz w:val="28"/>
          <w:szCs w:val="28"/>
        </w:rPr>
        <w:t xml:space="preserve">Семь приключений </w:t>
      </w:r>
      <w:proofErr w:type="spellStart"/>
      <w:r w:rsidRPr="00EA577C">
        <w:rPr>
          <w:b/>
          <w:sz w:val="28"/>
          <w:szCs w:val="28"/>
        </w:rPr>
        <w:t>Хатема</w:t>
      </w:r>
      <w:proofErr w:type="spellEnd"/>
      <w:r w:rsidRPr="00EA577C">
        <w:rPr>
          <w:b/>
          <w:sz w:val="28"/>
          <w:szCs w:val="28"/>
        </w:rPr>
        <w:t xml:space="preserve"> (персидская сказка)</w:t>
      </w:r>
    </w:p>
    <w:p w:rsidR="00EA577C" w:rsidRPr="00EA577C" w:rsidRDefault="00EA577C" w:rsidP="00B109A7">
      <w:pPr>
        <w:ind w:left="284" w:right="463"/>
        <w:rPr>
          <w:sz w:val="28"/>
          <w:szCs w:val="28"/>
        </w:rPr>
      </w:pPr>
      <w:r w:rsidRPr="00EA577C">
        <w:rPr>
          <w:i/>
          <w:sz w:val="28"/>
          <w:szCs w:val="28"/>
        </w:rPr>
        <w:t xml:space="preserve">     </w:t>
      </w:r>
      <w:r w:rsidRPr="00EA577C">
        <w:rPr>
          <w:sz w:val="28"/>
          <w:szCs w:val="28"/>
        </w:rPr>
        <w:t xml:space="preserve">«В поисках говорящей горы прекрасный юноша </w:t>
      </w:r>
      <w:proofErr w:type="spellStart"/>
      <w:r w:rsidRPr="00EA577C">
        <w:rPr>
          <w:sz w:val="28"/>
          <w:szCs w:val="28"/>
        </w:rPr>
        <w:t>Хатем</w:t>
      </w:r>
      <w:proofErr w:type="spellEnd"/>
      <w:r w:rsidRPr="00EA577C">
        <w:rPr>
          <w:sz w:val="28"/>
          <w:szCs w:val="28"/>
        </w:rPr>
        <w:t xml:space="preserve"> долго шел по пустыне. Усталый и истомленный жаждой, присел он отдохнуть.</w:t>
      </w:r>
    </w:p>
    <w:p w:rsidR="00EA577C" w:rsidRPr="00EA577C" w:rsidRDefault="00EA577C" w:rsidP="00B109A7">
      <w:pPr>
        <w:ind w:left="284" w:right="463"/>
        <w:jc w:val="both"/>
        <w:rPr>
          <w:i/>
          <w:color w:val="000000"/>
          <w:sz w:val="28"/>
          <w:szCs w:val="28"/>
        </w:rPr>
      </w:pPr>
      <w:r w:rsidRPr="00EA577C">
        <w:rPr>
          <w:sz w:val="28"/>
          <w:szCs w:val="28"/>
        </w:rPr>
        <w:t xml:space="preserve">     </w:t>
      </w:r>
      <w:proofErr w:type="gramStart"/>
      <w:r w:rsidRPr="00EA577C">
        <w:rPr>
          <w:sz w:val="28"/>
          <w:szCs w:val="28"/>
        </w:rPr>
        <w:t xml:space="preserve">По прошествии некоторого времени прилетел орел и опустился на землю неподалеку от </w:t>
      </w:r>
      <w:proofErr w:type="spellStart"/>
      <w:r w:rsidRPr="00EA577C">
        <w:rPr>
          <w:sz w:val="28"/>
          <w:szCs w:val="28"/>
        </w:rPr>
        <w:t>Хатема</w:t>
      </w:r>
      <w:proofErr w:type="spellEnd"/>
      <w:r w:rsidRPr="00EA577C">
        <w:rPr>
          <w:sz w:val="28"/>
          <w:szCs w:val="28"/>
        </w:rPr>
        <w:t>.</w:t>
      </w:r>
      <w:proofErr w:type="gramEnd"/>
      <w:r w:rsidRPr="00EA577C">
        <w:rPr>
          <w:sz w:val="28"/>
          <w:szCs w:val="28"/>
        </w:rPr>
        <w:t xml:space="preserve"> Походил, походил орел и скрылся в какой-то яме, но вскоре  появился снова, и,  когда встряхнул крыльями, с перьев его полетели водяные брызги. </w:t>
      </w:r>
      <w:proofErr w:type="spellStart"/>
      <w:r w:rsidRPr="00EA577C">
        <w:rPr>
          <w:sz w:val="28"/>
          <w:szCs w:val="28"/>
        </w:rPr>
        <w:t>Хатем</w:t>
      </w:r>
      <w:proofErr w:type="spellEnd"/>
      <w:r w:rsidRPr="00EA577C">
        <w:rPr>
          <w:sz w:val="28"/>
          <w:szCs w:val="28"/>
        </w:rPr>
        <w:t xml:space="preserve"> тотчас направился к яме и увидел, что она полна чистой прозрачной воды».</w:t>
      </w:r>
      <w:r w:rsidRPr="00EA577C">
        <w:rPr>
          <w:i/>
          <w:color w:val="000000"/>
          <w:sz w:val="28"/>
          <w:szCs w:val="28"/>
        </w:rPr>
        <w:t xml:space="preserve"> </w:t>
      </w:r>
    </w:p>
    <w:p w:rsidR="00EA577C" w:rsidRPr="00EA577C" w:rsidRDefault="00EA577C" w:rsidP="00B109A7">
      <w:pPr>
        <w:numPr>
          <w:ilvl w:val="0"/>
          <w:numId w:val="9"/>
        </w:numPr>
        <w:ind w:left="284" w:right="463"/>
        <w:rPr>
          <w:b/>
          <w:i/>
          <w:sz w:val="28"/>
          <w:szCs w:val="28"/>
        </w:rPr>
      </w:pPr>
      <w:r w:rsidRPr="00EA577C">
        <w:rPr>
          <w:b/>
          <w:i/>
          <w:sz w:val="28"/>
          <w:szCs w:val="28"/>
        </w:rPr>
        <w:t xml:space="preserve">Почему слетаются </w:t>
      </w:r>
      <w:proofErr w:type="gramStart"/>
      <w:r w:rsidRPr="00EA577C">
        <w:rPr>
          <w:b/>
          <w:i/>
          <w:sz w:val="28"/>
          <w:szCs w:val="28"/>
        </w:rPr>
        <w:t>водяные брызги</w:t>
      </w:r>
      <w:proofErr w:type="gramEnd"/>
      <w:r w:rsidRPr="00EA577C">
        <w:rPr>
          <w:b/>
          <w:i/>
          <w:sz w:val="28"/>
          <w:szCs w:val="28"/>
        </w:rPr>
        <w:t>, когда птица встряхивает крыльями?</w:t>
      </w:r>
    </w:p>
    <w:p w:rsidR="00EA577C" w:rsidRPr="00EA577C" w:rsidRDefault="00EA577C" w:rsidP="00B109A7">
      <w:pPr>
        <w:ind w:left="284" w:right="463"/>
        <w:rPr>
          <w:sz w:val="28"/>
          <w:szCs w:val="28"/>
        </w:rPr>
      </w:pPr>
    </w:p>
    <w:p w:rsidR="00EA577C" w:rsidRPr="00EA577C" w:rsidRDefault="00EA577C" w:rsidP="00B109A7">
      <w:pPr>
        <w:pStyle w:val="a6"/>
        <w:numPr>
          <w:ilvl w:val="0"/>
          <w:numId w:val="10"/>
        </w:numPr>
        <w:ind w:left="284" w:right="463"/>
        <w:rPr>
          <w:b/>
          <w:sz w:val="28"/>
          <w:szCs w:val="28"/>
        </w:rPr>
      </w:pPr>
      <w:r w:rsidRPr="00EA577C">
        <w:rPr>
          <w:b/>
          <w:sz w:val="28"/>
          <w:szCs w:val="28"/>
        </w:rPr>
        <w:t xml:space="preserve">О </w:t>
      </w:r>
      <w:proofErr w:type="spellStart"/>
      <w:r w:rsidRPr="00EA577C">
        <w:rPr>
          <w:b/>
          <w:sz w:val="28"/>
          <w:szCs w:val="28"/>
        </w:rPr>
        <w:t>Ваське-Муське</w:t>
      </w:r>
      <w:proofErr w:type="spellEnd"/>
      <w:r w:rsidRPr="00EA577C">
        <w:rPr>
          <w:b/>
          <w:sz w:val="28"/>
          <w:szCs w:val="28"/>
        </w:rPr>
        <w:t xml:space="preserve"> (русская сказка)</w:t>
      </w:r>
    </w:p>
    <w:p w:rsidR="00EA577C" w:rsidRPr="00EA577C" w:rsidRDefault="00EA577C" w:rsidP="00B109A7">
      <w:pPr>
        <w:ind w:left="284" w:right="463"/>
        <w:rPr>
          <w:sz w:val="28"/>
          <w:szCs w:val="28"/>
        </w:rPr>
      </w:pPr>
      <w:r w:rsidRPr="00EA577C">
        <w:rPr>
          <w:sz w:val="28"/>
          <w:szCs w:val="28"/>
        </w:rPr>
        <w:t xml:space="preserve">     «Хозяин выгнал кота </w:t>
      </w:r>
      <w:proofErr w:type="spellStart"/>
      <w:r w:rsidRPr="00EA577C">
        <w:rPr>
          <w:sz w:val="28"/>
          <w:szCs w:val="28"/>
        </w:rPr>
        <w:t>Ваську-Муську</w:t>
      </w:r>
      <w:proofErr w:type="spellEnd"/>
      <w:r w:rsidRPr="00EA577C">
        <w:rPr>
          <w:sz w:val="28"/>
          <w:szCs w:val="28"/>
        </w:rPr>
        <w:t xml:space="preserve"> из дома, потому, что стал тот старым и не мог больше ловить мышей и крыс. Чтобы добыть себе пищу, пошел кот на хитрость и притворился мертвым.</w:t>
      </w:r>
    </w:p>
    <w:p w:rsidR="00EA577C" w:rsidRPr="00EA577C" w:rsidRDefault="00EA577C" w:rsidP="00B109A7">
      <w:pPr>
        <w:ind w:left="284" w:right="463"/>
        <w:jc w:val="both"/>
        <w:rPr>
          <w:i/>
          <w:color w:val="000000"/>
          <w:sz w:val="28"/>
          <w:szCs w:val="28"/>
        </w:rPr>
      </w:pPr>
      <w:r w:rsidRPr="00EA577C">
        <w:rPr>
          <w:sz w:val="28"/>
          <w:szCs w:val="28"/>
        </w:rPr>
        <w:t xml:space="preserve">     Сбежались все крысы и мыши к </w:t>
      </w:r>
      <w:proofErr w:type="spellStart"/>
      <w:r w:rsidRPr="00EA577C">
        <w:rPr>
          <w:sz w:val="28"/>
          <w:szCs w:val="28"/>
        </w:rPr>
        <w:t>Ваське-Муське</w:t>
      </w:r>
      <w:proofErr w:type="spellEnd"/>
      <w:r w:rsidRPr="00EA577C">
        <w:rPr>
          <w:sz w:val="28"/>
          <w:szCs w:val="28"/>
        </w:rPr>
        <w:t xml:space="preserve">  и решили, что надо бы схоронить </w:t>
      </w:r>
      <w:proofErr w:type="spellStart"/>
      <w:r w:rsidRPr="00EA577C">
        <w:rPr>
          <w:sz w:val="28"/>
          <w:szCs w:val="28"/>
        </w:rPr>
        <w:t>Ваську-Муську</w:t>
      </w:r>
      <w:proofErr w:type="spellEnd"/>
      <w:r w:rsidRPr="00EA577C">
        <w:rPr>
          <w:sz w:val="28"/>
          <w:szCs w:val="28"/>
        </w:rPr>
        <w:t xml:space="preserve">, чтобы он не ожил. Было их около десяти тысяч. Притянули они артелью дровни, а он лежит, не шевелится. Привязали штук семь веревок, стали на лапки, веревки взяли через плечо, а около двухсот </w:t>
      </w:r>
      <w:r w:rsidRPr="00EA577C">
        <w:rPr>
          <w:sz w:val="28"/>
          <w:szCs w:val="28"/>
        </w:rPr>
        <w:lastRenderedPageBreak/>
        <w:t xml:space="preserve">мышей и крыс сзади с лопатами да кирками. Все идут, радуются, присвистывают». </w:t>
      </w:r>
    </w:p>
    <w:p w:rsidR="00EA577C" w:rsidRPr="00EA577C" w:rsidRDefault="00EA577C" w:rsidP="00B109A7">
      <w:pPr>
        <w:numPr>
          <w:ilvl w:val="0"/>
          <w:numId w:val="9"/>
        </w:numPr>
        <w:ind w:left="284" w:right="463"/>
        <w:rPr>
          <w:b/>
          <w:i/>
          <w:sz w:val="28"/>
          <w:szCs w:val="28"/>
        </w:rPr>
      </w:pPr>
      <w:r w:rsidRPr="00EA577C">
        <w:rPr>
          <w:b/>
          <w:i/>
          <w:sz w:val="28"/>
          <w:szCs w:val="28"/>
        </w:rPr>
        <w:t>Оцените, какова сила тяги мышей и крыс. Задайте сами массу кота и дровней. Коэффициент трения принять равным 0,1.</w:t>
      </w:r>
    </w:p>
    <w:p w:rsidR="00EA577C" w:rsidRPr="00EA577C" w:rsidRDefault="00EA577C" w:rsidP="00B109A7">
      <w:pPr>
        <w:ind w:left="284" w:right="463"/>
        <w:rPr>
          <w:sz w:val="28"/>
          <w:szCs w:val="28"/>
        </w:rPr>
      </w:pPr>
    </w:p>
    <w:p w:rsidR="00EA577C" w:rsidRPr="00EA577C" w:rsidRDefault="00EA577C" w:rsidP="00B109A7">
      <w:pPr>
        <w:pStyle w:val="a6"/>
        <w:numPr>
          <w:ilvl w:val="0"/>
          <w:numId w:val="10"/>
        </w:numPr>
        <w:ind w:left="284" w:right="463"/>
        <w:rPr>
          <w:b/>
          <w:sz w:val="28"/>
          <w:szCs w:val="28"/>
        </w:rPr>
      </w:pPr>
      <w:r w:rsidRPr="00EA577C">
        <w:rPr>
          <w:b/>
          <w:sz w:val="28"/>
          <w:szCs w:val="28"/>
        </w:rPr>
        <w:t>А.П.Гайдар «Чук и Гек»</w:t>
      </w:r>
    </w:p>
    <w:p w:rsidR="00EA577C" w:rsidRPr="00EA577C" w:rsidRDefault="00EA577C" w:rsidP="00B109A7">
      <w:pPr>
        <w:ind w:left="284" w:right="463"/>
        <w:jc w:val="both"/>
        <w:rPr>
          <w:i/>
          <w:color w:val="000000"/>
          <w:sz w:val="28"/>
          <w:szCs w:val="28"/>
        </w:rPr>
      </w:pPr>
      <w:r w:rsidRPr="00EA577C">
        <w:rPr>
          <w:b/>
          <w:i/>
          <w:sz w:val="28"/>
          <w:szCs w:val="28"/>
        </w:rPr>
        <w:t xml:space="preserve">  </w:t>
      </w:r>
      <w:r w:rsidRPr="00EA577C">
        <w:rPr>
          <w:sz w:val="28"/>
          <w:szCs w:val="28"/>
        </w:rPr>
        <w:t>«Весело взвизгнув, Чук и Гек вскочили, но сани дернули, и они дружно плюхнулись в сено».</w:t>
      </w:r>
      <w:r w:rsidRPr="00EA577C">
        <w:rPr>
          <w:i/>
          <w:color w:val="000000"/>
          <w:sz w:val="28"/>
          <w:szCs w:val="28"/>
        </w:rPr>
        <w:t xml:space="preserve"> </w:t>
      </w:r>
    </w:p>
    <w:p w:rsidR="00EA577C" w:rsidRPr="00EA577C" w:rsidRDefault="00EA577C" w:rsidP="00B109A7">
      <w:pPr>
        <w:numPr>
          <w:ilvl w:val="0"/>
          <w:numId w:val="9"/>
        </w:numPr>
        <w:ind w:left="284" w:right="463"/>
        <w:rPr>
          <w:b/>
          <w:i/>
          <w:sz w:val="28"/>
          <w:szCs w:val="28"/>
        </w:rPr>
      </w:pPr>
      <w:r w:rsidRPr="00EA577C">
        <w:rPr>
          <w:b/>
          <w:i/>
          <w:sz w:val="28"/>
          <w:szCs w:val="28"/>
        </w:rPr>
        <w:t>Почему мальчики плюхнулись в сено?</w:t>
      </w:r>
    </w:p>
    <w:p w:rsidR="00EA577C" w:rsidRPr="00EA577C" w:rsidRDefault="00EA577C" w:rsidP="00B109A7">
      <w:pPr>
        <w:ind w:left="284" w:right="463"/>
        <w:rPr>
          <w:b/>
          <w:i/>
          <w:sz w:val="28"/>
          <w:szCs w:val="28"/>
        </w:rPr>
      </w:pPr>
    </w:p>
    <w:p w:rsidR="00EA577C" w:rsidRPr="00EA577C" w:rsidRDefault="00EA577C" w:rsidP="00B109A7">
      <w:pPr>
        <w:ind w:left="284" w:right="463"/>
        <w:rPr>
          <w:b/>
          <w:i/>
          <w:sz w:val="28"/>
          <w:szCs w:val="28"/>
        </w:rPr>
      </w:pPr>
      <w:r w:rsidRPr="00EA577C">
        <w:rPr>
          <w:b/>
          <w:i/>
          <w:sz w:val="28"/>
          <w:szCs w:val="28"/>
        </w:rPr>
        <w:t>Ф.Искандер «Святое озеро»</w:t>
      </w:r>
    </w:p>
    <w:p w:rsidR="00EA577C" w:rsidRPr="00EA577C" w:rsidRDefault="00EA577C" w:rsidP="00B109A7">
      <w:pPr>
        <w:ind w:left="284" w:right="463"/>
        <w:jc w:val="both"/>
        <w:rPr>
          <w:i/>
          <w:color w:val="000000"/>
          <w:sz w:val="28"/>
          <w:szCs w:val="28"/>
        </w:rPr>
      </w:pPr>
      <w:r w:rsidRPr="00EA577C">
        <w:rPr>
          <w:sz w:val="28"/>
          <w:szCs w:val="28"/>
        </w:rPr>
        <w:t xml:space="preserve">   Герой рассказа поскользнулся и полетел по крутому склону ледника вниз. Поперек его пути была глубокая траншея, «где клокотала и неслась талая вода. Он подумал, что сейчас погибнет, попав в эту траншею, но перелетел через нее и на пологом склоне затормозился». </w:t>
      </w:r>
    </w:p>
    <w:p w:rsidR="00EA577C" w:rsidRPr="00EA577C" w:rsidRDefault="00EA577C" w:rsidP="00B109A7">
      <w:pPr>
        <w:numPr>
          <w:ilvl w:val="0"/>
          <w:numId w:val="9"/>
        </w:numPr>
        <w:ind w:left="284" w:right="463"/>
        <w:rPr>
          <w:b/>
          <w:i/>
          <w:sz w:val="28"/>
          <w:szCs w:val="28"/>
        </w:rPr>
      </w:pPr>
      <w:r w:rsidRPr="00EA577C">
        <w:rPr>
          <w:b/>
          <w:i/>
          <w:sz w:val="28"/>
          <w:szCs w:val="28"/>
        </w:rPr>
        <w:t>Какое физическое явление помогло герою рассказа не упасть в траншею?</w:t>
      </w:r>
    </w:p>
    <w:p w:rsidR="00EA577C" w:rsidRPr="00EA577C" w:rsidRDefault="00EA577C" w:rsidP="00B109A7">
      <w:pPr>
        <w:ind w:left="284" w:right="463"/>
        <w:rPr>
          <w:b/>
          <w:i/>
          <w:sz w:val="28"/>
          <w:szCs w:val="28"/>
        </w:rPr>
      </w:pPr>
    </w:p>
    <w:p w:rsidR="00EA577C" w:rsidRPr="00EA577C" w:rsidRDefault="00EA577C" w:rsidP="00B109A7">
      <w:pPr>
        <w:pStyle w:val="a6"/>
        <w:numPr>
          <w:ilvl w:val="0"/>
          <w:numId w:val="10"/>
        </w:numPr>
        <w:ind w:left="284" w:right="463"/>
        <w:rPr>
          <w:b/>
          <w:sz w:val="28"/>
          <w:szCs w:val="28"/>
        </w:rPr>
      </w:pPr>
      <w:r w:rsidRPr="00EA577C">
        <w:rPr>
          <w:b/>
          <w:sz w:val="28"/>
          <w:szCs w:val="28"/>
        </w:rPr>
        <w:t>Л.Кэрролл «Алиса в зазеркалье»</w:t>
      </w:r>
    </w:p>
    <w:p w:rsidR="00EA577C" w:rsidRPr="00EA577C" w:rsidRDefault="00EA577C" w:rsidP="00B109A7">
      <w:pPr>
        <w:ind w:left="284" w:right="463"/>
        <w:jc w:val="both"/>
        <w:rPr>
          <w:i/>
          <w:color w:val="000000"/>
          <w:sz w:val="28"/>
          <w:szCs w:val="28"/>
        </w:rPr>
      </w:pPr>
      <w:r w:rsidRPr="00EA577C">
        <w:rPr>
          <w:sz w:val="28"/>
          <w:szCs w:val="28"/>
        </w:rPr>
        <w:t xml:space="preserve">«Стоило Коню </w:t>
      </w:r>
      <w:proofErr w:type="gramStart"/>
      <w:r w:rsidRPr="00EA577C">
        <w:rPr>
          <w:sz w:val="28"/>
          <w:szCs w:val="28"/>
        </w:rPr>
        <w:t>остановиться</w:t>
      </w:r>
      <w:proofErr w:type="gramEnd"/>
      <w:r w:rsidRPr="00EA577C">
        <w:rPr>
          <w:sz w:val="28"/>
          <w:szCs w:val="28"/>
        </w:rPr>
        <w:t xml:space="preserve">… как Рыцарь тут же летел вперед. А когда конь снова </w:t>
      </w:r>
      <w:proofErr w:type="gramStart"/>
      <w:r w:rsidRPr="00EA577C">
        <w:rPr>
          <w:sz w:val="28"/>
          <w:szCs w:val="28"/>
        </w:rPr>
        <w:t>трогался с места… Рыцарь тотчас падал</w:t>
      </w:r>
      <w:proofErr w:type="gramEnd"/>
      <w:r w:rsidRPr="00EA577C">
        <w:rPr>
          <w:sz w:val="28"/>
          <w:szCs w:val="28"/>
        </w:rPr>
        <w:t xml:space="preserve"> назад». </w:t>
      </w:r>
    </w:p>
    <w:p w:rsidR="00EA577C" w:rsidRPr="00EA577C" w:rsidRDefault="00EA577C" w:rsidP="00B109A7">
      <w:pPr>
        <w:numPr>
          <w:ilvl w:val="0"/>
          <w:numId w:val="9"/>
        </w:numPr>
        <w:ind w:left="284" w:right="463"/>
        <w:rPr>
          <w:b/>
          <w:i/>
          <w:sz w:val="28"/>
          <w:szCs w:val="28"/>
        </w:rPr>
      </w:pPr>
      <w:r w:rsidRPr="00EA577C">
        <w:rPr>
          <w:b/>
          <w:i/>
          <w:sz w:val="28"/>
          <w:szCs w:val="28"/>
        </w:rPr>
        <w:t>Объясните явление.</w:t>
      </w:r>
    </w:p>
    <w:p w:rsidR="00EA577C" w:rsidRPr="00EA577C" w:rsidRDefault="00EA577C" w:rsidP="00B109A7">
      <w:pPr>
        <w:ind w:left="284" w:right="463"/>
        <w:rPr>
          <w:b/>
          <w:i/>
          <w:sz w:val="28"/>
          <w:szCs w:val="28"/>
        </w:rPr>
      </w:pPr>
    </w:p>
    <w:p w:rsidR="00EA577C" w:rsidRPr="00EA577C" w:rsidRDefault="00EA577C" w:rsidP="00B109A7">
      <w:pPr>
        <w:ind w:left="284" w:right="463"/>
        <w:rPr>
          <w:b/>
          <w:sz w:val="28"/>
          <w:szCs w:val="28"/>
        </w:rPr>
      </w:pPr>
      <w:r w:rsidRPr="00EA577C">
        <w:rPr>
          <w:b/>
          <w:sz w:val="28"/>
          <w:szCs w:val="28"/>
        </w:rPr>
        <w:t>А.А.Блок «Все чаще я по городу брожу…</w:t>
      </w:r>
    </w:p>
    <w:p w:rsidR="00EA577C" w:rsidRPr="00EA577C" w:rsidRDefault="00EA577C" w:rsidP="00B109A7">
      <w:pPr>
        <w:ind w:left="284" w:right="463"/>
        <w:rPr>
          <w:sz w:val="28"/>
          <w:szCs w:val="28"/>
        </w:rPr>
      </w:pPr>
      <w:r w:rsidRPr="00EA577C">
        <w:rPr>
          <w:sz w:val="28"/>
          <w:szCs w:val="28"/>
        </w:rPr>
        <w:t>Запнулась запыхавшаяся лошадь,</w:t>
      </w:r>
    </w:p>
    <w:p w:rsidR="00EA577C" w:rsidRPr="00EA577C" w:rsidRDefault="00EA577C" w:rsidP="00B109A7">
      <w:pPr>
        <w:ind w:left="284" w:right="463"/>
        <w:rPr>
          <w:sz w:val="28"/>
          <w:szCs w:val="28"/>
        </w:rPr>
      </w:pPr>
      <w:r w:rsidRPr="00EA577C">
        <w:rPr>
          <w:sz w:val="28"/>
          <w:szCs w:val="28"/>
        </w:rPr>
        <w:t>Уж силой ног не удержать седла,</w:t>
      </w:r>
    </w:p>
    <w:p w:rsidR="00EA577C" w:rsidRPr="00EA577C" w:rsidRDefault="00EA577C" w:rsidP="00B109A7">
      <w:pPr>
        <w:ind w:left="284" w:right="463"/>
        <w:rPr>
          <w:sz w:val="28"/>
          <w:szCs w:val="28"/>
        </w:rPr>
      </w:pPr>
      <w:r w:rsidRPr="00EA577C">
        <w:rPr>
          <w:sz w:val="28"/>
          <w:szCs w:val="28"/>
        </w:rPr>
        <w:t>И утлые взмахнулись семена,</w:t>
      </w:r>
    </w:p>
    <w:p w:rsidR="00EA577C" w:rsidRPr="00EA577C" w:rsidRDefault="00EA577C" w:rsidP="00B109A7">
      <w:pPr>
        <w:ind w:left="284" w:right="463"/>
        <w:jc w:val="both"/>
        <w:rPr>
          <w:i/>
          <w:color w:val="000000"/>
          <w:sz w:val="28"/>
          <w:szCs w:val="28"/>
        </w:rPr>
      </w:pPr>
      <w:r w:rsidRPr="00EA577C">
        <w:rPr>
          <w:sz w:val="28"/>
          <w:szCs w:val="28"/>
        </w:rPr>
        <w:t xml:space="preserve">И полетел, </w:t>
      </w:r>
      <w:proofErr w:type="gramStart"/>
      <w:r w:rsidRPr="00EA577C">
        <w:rPr>
          <w:sz w:val="28"/>
          <w:szCs w:val="28"/>
        </w:rPr>
        <w:t>отброшенный</w:t>
      </w:r>
      <w:proofErr w:type="gramEnd"/>
      <w:r w:rsidRPr="00EA577C">
        <w:rPr>
          <w:sz w:val="28"/>
          <w:szCs w:val="28"/>
        </w:rPr>
        <w:t xml:space="preserve"> толчком… </w:t>
      </w:r>
    </w:p>
    <w:p w:rsidR="00EA577C" w:rsidRPr="00EA577C" w:rsidRDefault="00EA577C" w:rsidP="00B109A7">
      <w:pPr>
        <w:numPr>
          <w:ilvl w:val="0"/>
          <w:numId w:val="9"/>
        </w:numPr>
        <w:ind w:left="284" w:right="463"/>
        <w:rPr>
          <w:b/>
          <w:i/>
          <w:sz w:val="28"/>
          <w:szCs w:val="28"/>
        </w:rPr>
      </w:pPr>
      <w:r w:rsidRPr="00EA577C">
        <w:rPr>
          <w:b/>
          <w:i/>
          <w:sz w:val="28"/>
          <w:szCs w:val="28"/>
        </w:rPr>
        <w:t>Объясните падение всадника с точки зрения физики.</w:t>
      </w:r>
    </w:p>
    <w:p w:rsidR="00EA577C" w:rsidRPr="00EA577C" w:rsidRDefault="00EA577C" w:rsidP="00B109A7">
      <w:pPr>
        <w:ind w:left="284" w:right="463"/>
        <w:rPr>
          <w:b/>
          <w:i/>
          <w:sz w:val="28"/>
          <w:szCs w:val="28"/>
        </w:rPr>
      </w:pPr>
    </w:p>
    <w:p w:rsidR="00EA577C" w:rsidRPr="00EA577C" w:rsidRDefault="00EA577C" w:rsidP="00B109A7">
      <w:pPr>
        <w:pStyle w:val="a6"/>
        <w:numPr>
          <w:ilvl w:val="0"/>
          <w:numId w:val="10"/>
        </w:numPr>
        <w:ind w:left="284" w:right="463"/>
        <w:rPr>
          <w:b/>
          <w:sz w:val="28"/>
          <w:szCs w:val="28"/>
        </w:rPr>
      </w:pPr>
      <w:r w:rsidRPr="00EA577C">
        <w:rPr>
          <w:b/>
          <w:sz w:val="28"/>
          <w:szCs w:val="28"/>
        </w:rPr>
        <w:t>И.А.Бунин «Отлив»</w:t>
      </w:r>
    </w:p>
    <w:p w:rsidR="00EA577C" w:rsidRPr="00EA577C" w:rsidRDefault="00EA577C" w:rsidP="00B109A7">
      <w:pPr>
        <w:ind w:left="284" w:right="463"/>
        <w:rPr>
          <w:sz w:val="28"/>
          <w:szCs w:val="28"/>
        </w:rPr>
      </w:pPr>
      <w:r w:rsidRPr="00EA577C">
        <w:rPr>
          <w:sz w:val="28"/>
          <w:szCs w:val="28"/>
        </w:rPr>
        <w:t>В кипящей пене валуны,</w:t>
      </w:r>
    </w:p>
    <w:p w:rsidR="00EA577C" w:rsidRPr="00EA577C" w:rsidRDefault="00EA577C" w:rsidP="00B109A7">
      <w:pPr>
        <w:ind w:left="284" w:right="463"/>
        <w:rPr>
          <w:sz w:val="28"/>
          <w:szCs w:val="28"/>
        </w:rPr>
      </w:pPr>
      <w:r w:rsidRPr="00EA577C">
        <w:rPr>
          <w:sz w:val="28"/>
          <w:szCs w:val="28"/>
        </w:rPr>
        <w:t>Волна, блистая, заходила-</w:t>
      </w:r>
    </w:p>
    <w:p w:rsidR="00EA577C" w:rsidRPr="00EA577C" w:rsidRDefault="00EA577C" w:rsidP="00B109A7">
      <w:pPr>
        <w:ind w:left="284" w:right="463"/>
        <w:rPr>
          <w:sz w:val="28"/>
          <w:szCs w:val="28"/>
        </w:rPr>
      </w:pPr>
      <w:r w:rsidRPr="00EA577C">
        <w:rPr>
          <w:sz w:val="28"/>
          <w:szCs w:val="28"/>
        </w:rPr>
        <w:t>Ее уж тянет, тянет сила</w:t>
      </w:r>
    </w:p>
    <w:p w:rsidR="00EA577C" w:rsidRPr="00EA577C" w:rsidRDefault="00EA577C" w:rsidP="00B109A7">
      <w:pPr>
        <w:ind w:left="284" w:right="463"/>
        <w:rPr>
          <w:sz w:val="28"/>
          <w:szCs w:val="28"/>
        </w:rPr>
      </w:pPr>
      <w:r w:rsidRPr="00EA577C">
        <w:rPr>
          <w:sz w:val="28"/>
          <w:szCs w:val="28"/>
        </w:rPr>
        <w:t>Восходящей за морем луны.</w:t>
      </w:r>
    </w:p>
    <w:p w:rsidR="00EA577C" w:rsidRPr="00EA577C" w:rsidRDefault="00EA577C" w:rsidP="00B109A7">
      <w:pPr>
        <w:ind w:left="284" w:right="463"/>
        <w:rPr>
          <w:sz w:val="28"/>
          <w:szCs w:val="28"/>
        </w:rPr>
      </w:pPr>
      <w:r w:rsidRPr="00EA577C">
        <w:rPr>
          <w:sz w:val="28"/>
          <w:szCs w:val="28"/>
        </w:rPr>
        <w:t>Во тьме кокосовых лесов</w:t>
      </w:r>
    </w:p>
    <w:p w:rsidR="00EA577C" w:rsidRPr="00EA577C" w:rsidRDefault="00EA577C" w:rsidP="00B109A7">
      <w:pPr>
        <w:ind w:left="284" w:right="463"/>
        <w:rPr>
          <w:sz w:val="28"/>
          <w:szCs w:val="28"/>
        </w:rPr>
      </w:pPr>
      <w:r w:rsidRPr="00EA577C">
        <w:rPr>
          <w:sz w:val="28"/>
          <w:szCs w:val="28"/>
        </w:rPr>
        <w:t>Горят стволы, дробятся тени-</w:t>
      </w:r>
    </w:p>
    <w:p w:rsidR="00EA577C" w:rsidRPr="00EA577C" w:rsidRDefault="00EA577C" w:rsidP="00B109A7">
      <w:pPr>
        <w:ind w:left="284" w:right="463"/>
        <w:rPr>
          <w:sz w:val="28"/>
          <w:szCs w:val="28"/>
        </w:rPr>
      </w:pPr>
      <w:r w:rsidRPr="00EA577C">
        <w:rPr>
          <w:sz w:val="28"/>
          <w:szCs w:val="28"/>
        </w:rPr>
        <w:t>Луна глядит - и, в блеске, в пене,</w:t>
      </w:r>
    </w:p>
    <w:p w:rsidR="00EA577C" w:rsidRPr="00EA577C" w:rsidRDefault="00EA577C" w:rsidP="00B109A7">
      <w:pPr>
        <w:ind w:left="284" w:right="463"/>
        <w:jc w:val="both"/>
        <w:rPr>
          <w:i/>
          <w:color w:val="000000"/>
          <w:sz w:val="28"/>
          <w:szCs w:val="28"/>
        </w:rPr>
      </w:pPr>
      <w:r w:rsidRPr="00EA577C">
        <w:rPr>
          <w:sz w:val="28"/>
          <w:szCs w:val="28"/>
        </w:rPr>
        <w:t xml:space="preserve">Спешит волна на тайный зов. </w:t>
      </w:r>
    </w:p>
    <w:p w:rsidR="00EA577C" w:rsidRPr="00EA577C" w:rsidRDefault="00EA577C" w:rsidP="00B109A7">
      <w:pPr>
        <w:numPr>
          <w:ilvl w:val="0"/>
          <w:numId w:val="9"/>
        </w:numPr>
        <w:ind w:left="284" w:right="463"/>
        <w:rPr>
          <w:b/>
          <w:i/>
          <w:sz w:val="28"/>
          <w:szCs w:val="28"/>
        </w:rPr>
      </w:pPr>
      <w:r w:rsidRPr="00EA577C">
        <w:rPr>
          <w:b/>
          <w:i/>
          <w:sz w:val="28"/>
          <w:szCs w:val="28"/>
        </w:rPr>
        <w:t>О какой силе говорит поэт в данном отрывке?</w:t>
      </w:r>
    </w:p>
    <w:p w:rsidR="00EA577C" w:rsidRPr="00EA577C" w:rsidRDefault="00EA577C" w:rsidP="00B109A7">
      <w:pPr>
        <w:ind w:left="284" w:right="463"/>
        <w:rPr>
          <w:b/>
          <w:i/>
          <w:sz w:val="28"/>
          <w:szCs w:val="28"/>
        </w:rPr>
      </w:pPr>
    </w:p>
    <w:p w:rsidR="00EA577C" w:rsidRPr="00EA577C" w:rsidRDefault="00EA577C" w:rsidP="00B109A7">
      <w:pPr>
        <w:ind w:left="284" w:right="463"/>
        <w:rPr>
          <w:b/>
          <w:sz w:val="28"/>
          <w:szCs w:val="28"/>
        </w:rPr>
      </w:pPr>
      <w:r w:rsidRPr="00EA577C">
        <w:rPr>
          <w:b/>
          <w:sz w:val="28"/>
          <w:szCs w:val="28"/>
        </w:rPr>
        <w:t>Исцеление Ильи Муромца (былина)</w:t>
      </w:r>
    </w:p>
    <w:p w:rsidR="00EA577C" w:rsidRPr="00EA577C" w:rsidRDefault="00EA577C" w:rsidP="00B109A7">
      <w:pPr>
        <w:ind w:left="284" w:right="463"/>
        <w:rPr>
          <w:sz w:val="28"/>
          <w:szCs w:val="28"/>
        </w:rPr>
      </w:pPr>
      <w:r w:rsidRPr="00EA577C">
        <w:rPr>
          <w:sz w:val="28"/>
          <w:szCs w:val="28"/>
        </w:rPr>
        <w:t>- Я ведь слышу-то силушку в себе великую;</w:t>
      </w:r>
    </w:p>
    <w:p w:rsidR="00EA577C" w:rsidRPr="00EA577C" w:rsidRDefault="00EA577C" w:rsidP="00B109A7">
      <w:pPr>
        <w:ind w:left="284" w:right="463"/>
        <w:rPr>
          <w:sz w:val="28"/>
          <w:szCs w:val="28"/>
        </w:rPr>
      </w:pPr>
      <w:proofErr w:type="gramStart"/>
      <w:r w:rsidRPr="00EA577C">
        <w:rPr>
          <w:sz w:val="28"/>
          <w:szCs w:val="28"/>
        </w:rPr>
        <w:t>Кабы</w:t>
      </w:r>
      <w:proofErr w:type="gramEnd"/>
      <w:r w:rsidRPr="00EA577C">
        <w:rPr>
          <w:sz w:val="28"/>
          <w:szCs w:val="28"/>
        </w:rPr>
        <w:t xml:space="preserve"> было кольцо в матушке в сырой земле,</w:t>
      </w:r>
    </w:p>
    <w:p w:rsidR="00EA577C" w:rsidRPr="00EA577C" w:rsidRDefault="00EA577C" w:rsidP="00B109A7">
      <w:pPr>
        <w:ind w:left="284" w:right="463"/>
        <w:rPr>
          <w:sz w:val="28"/>
          <w:szCs w:val="28"/>
        </w:rPr>
      </w:pPr>
      <w:r w:rsidRPr="00EA577C">
        <w:rPr>
          <w:sz w:val="28"/>
          <w:szCs w:val="28"/>
        </w:rPr>
        <w:t xml:space="preserve">Я бы взял- то я сам бы </w:t>
      </w:r>
      <w:proofErr w:type="gramStart"/>
      <w:r w:rsidRPr="00EA577C">
        <w:rPr>
          <w:sz w:val="28"/>
          <w:szCs w:val="28"/>
        </w:rPr>
        <w:t>единую</w:t>
      </w:r>
      <w:proofErr w:type="gramEnd"/>
      <w:r w:rsidRPr="00EA577C">
        <w:rPr>
          <w:sz w:val="28"/>
          <w:szCs w:val="28"/>
        </w:rPr>
        <w:t xml:space="preserve"> рукой,</w:t>
      </w:r>
    </w:p>
    <w:p w:rsidR="00EA577C" w:rsidRPr="00EA577C" w:rsidRDefault="00EA577C" w:rsidP="00B109A7">
      <w:pPr>
        <w:ind w:left="284" w:right="463"/>
        <w:jc w:val="both"/>
        <w:rPr>
          <w:i/>
          <w:color w:val="000000"/>
          <w:sz w:val="28"/>
          <w:szCs w:val="28"/>
        </w:rPr>
      </w:pPr>
      <w:proofErr w:type="gramStart"/>
      <w:r w:rsidRPr="00EA577C">
        <w:rPr>
          <w:sz w:val="28"/>
          <w:szCs w:val="28"/>
        </w:rPr>
        <w:t>Поворотил</w:t>
      </w:r>
      <w:proofErr w:type="gramEnd"/>
      <w:r w:rsidRPr="00EA577C">
        <w:rPr>
          <w:sz w:val="28"/>
          <w:szCs w:val="28"/>
        </w:rPr>
        <w:t xml:space="preserve"> бы всю матушку сыру землю» </w:t>
      </w:r>
    </w:p>
    <w:p w:rsidR="00EA577C" w:rsidRPr="00EA577C" w:rsidRDefault="00EA577C" w:rsidP="00B109A7">
      <w:pPr>
        <w:numPr>
          <w:ilvl w:val="0"/>
          <w:numId w:val="9"/>
        </w:numPr>
        <w:ind w:left="284" w:right="463"/>
        <w:rPr>
          <w:b/>
          <w:i/>
          <w:sz w:val="28"/>
          <w:szCs w:val="28"/>
        </w:rPr>
      </w:pPr>
      <w:r w:rsidRPr="00EA577C">
        <w:rPr>
          <w:b/>
          <w:i/>
          <w:sz w:val="28"/>
          <w:szCs w:val="28"/>
        </w:rPr>
        <w:t xml:space="preserve">Как вы считаете, смог бы Илья Муромец выполнить </w:t>
      </w:r>
      <w:proofErr w:type="gramStart"/>
      <w:r w:rsidRPr="00EA577C">
        <w:rPr>
          <w:b/>
          <w:i/>
          <w:sz w:val="28"/>
          <w:szCs w:val="28"/>
        </w:rPr>
        <w:t>обещанное</w:t>
      </w:r>
      <w:proofErr w:type="gramEnd"/>
      <w:r w:rsidRPr="00EA577C">
        <w:rPr>
          <w:b/>
          <w:i/>
          <w:sz w:val="28"/>
          <w:szCs w:val="28"/>
        </w:rPr>
        <w:t>?</w:t>
      </w:r>
    </w:p>
    <w:p w:rsidR="00EA577C" w:rsidRPr="00D40ABD" w:rsidRDefault="00EA577C" w:rsidP="00B109A7">
      <w:pPr>
        <w:ind w:left="284"/>
        <w:jc w:val="both"/>
        <w:rPr>
          <w:i/>
          <w:color w:val="000000"/>
          <w:sz w:val="28"/>
          <w:szCs w:val="28"/>
        </w:rPr>
      </w:pPr>
    </w:p>
    <w:p w:rsidR="00EA577C" w:rsidRDefault="00EA577C" w:rsidP="00B109A7">
      <w:pPr>
        <w:ind w:left="284"/>
        <w:jc w:val="both"/>
      </w:pPr>
    </w:p>
    <w:p w:rsidR="00EA577C" w:rsidRPr="00EA577C" w:rsidRDefault="00EA577C" w:rsidP="00B109A7">
      <w:pPr>
        <w:pStyle w:val="3"/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4. </w:t>
      </w:r>
      <w:r w:rsidRPr="00EA577C">
        <w:rPr>
          <w:rFonts w:ascii="Times New Roman" w:hAnsi="Times New Roman" w:cs="Times New Roman"/>
          <w:color w:val="auto"/>
          <w:sz w:val="28"/>
          <w:szCs w:val="28"/>
        </w:rPr>
        <w:t xml:space="preserve">Кто быстрее» </w:t>
      </w:r>
      <w:proofErr w:type="gramStart"/>
      <w:r w:rsidRPr="00EA577C">
        <w:rPr>
          <w:rFonts w:ascii="Times New Roman" w:hAnsi="Times New Roman" w:cs="Times New Roman"/>
          <w:color w:val="auto"/>
          <w:sz w:val="28"/>
          <w:szCs w:val="28"/>
        </w:rPr>
        <w:t xml:space="preserve">( </w:t>
      </w:r>
      <w:proofErr w:type="gramEnd"/>
      <w:r w:rsidRPr="00EA577C">
        <w:rPr>
          <w:rFonts w:ascii="Times New Roman" w:hAnsi="Times New Roman" w:cs="Times New Roman"/>
          <w:color w:val="auto"/>
          <w:sz w:val="28"/>
          <w:szCs w:val="28"/>
        </w:rPr>
        <w:t xml:space="preserve">решение расчетных задач). </w:t>
      </w:r>
    </w:p>
    <w:p w:rsidR="00EA577C" w:rsidRDefault="00EA577C" w:rsidP="00B109A7">
      <w:pPr>
        <w:ind w:left="284"/>
        <w:jc w:val="both"/>
        <w:rPr>
          <w:b/>
          <w:color w:val="000000"/>
          <w:sz w:val="28"/>
          <w:szCs w:val="28"/>
        </w:rPr>
      </w:pPr>
    </w:p>
    <w:p w:rsidR="00EA577C" w:rsidRPr="00CE4690" w:rsidRDefault="00EA577C" w:rsidP="00B109A7">
      <w:pPr>
        <w:ind w:left="284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Группа 1.</w:t>
      </w:r>
    </w:p>
    <w:p w:rsidR="00EA577C" w:rsidRPr="00CE4690" w:rsidRDefault="00EA577C" w:rsidP="00B109A7">
      <w:pPr>
        <w:ind w:left="284"/>
        <w:jc w:val="both"/>
        <w:rPr>
          <w:color w:val="000000"/>
          <w:sz w:val="28"/>
          <w:szCs w:val="28"/>
        </w:rPr>
      </w:pPr>
      <w:r w:rsidRPr="00CE4690">
        <w:rPr>
          <w:color w:val="000000"/>
          <w:sz w:val="28"/>
          <w:szCs w:val="28"/>
        </w:rPr>
        <w:t xml:space="preserve">1. Шарик массой </w:t>
      </w:r>
      <w:smartTag w:uri="urn:schemas-microsoft-com:office:smarttags" w:element="metricconverter">
        <w:smartTagPr>
          <w:attr w:name="ProductID" w:val="1 кг"/>
        </w:smartTagPr>
        <w:r w:rsidRPr="00CE4690">
          <w:rPr>
            <w:color w:val="000000"/>
            <w:sz w:val="28"/>
            <w:szCs w:val="28"/>
          </w:rPr>
          <w:t>1 кг</w:t>
        </w:r>
      </w:smartTag>
      <w:r w:rsidRPr="00CE4690">
        <w:rPr>
          <w:color w:val="000000"/>
          <w:sz w:val="28"/>
          <w:szCs w:val="28"/>
        </w:rPr>
        <w:t xml:space="preserve"> движется с ускорением 50 см/с</w:t>
      </w:r>
      <w:proofErr w:type="gramStart"/>
      <w:r w:rsidRPr="00CE4690">
        <w:rPr>
          <w:color w:val="000000"/>
          <w:sz w:val="28"/>
          <w:szCs w:val="28"/>
          <w:vertAlign w:val="superscript"/>
        </w:rPr>
        <w:t>2</w:t>
      </w:r>
      <w:proofErr w:type="gramEnd"/>
      <w:r w:rsidRPr="00CE4690">
        <w:rPr>
          <w:color w:val="000000"/>
          <w:sz w:val="28"/>
          <w:szCs w:val="28"/>
        </w:rPr>
        <w:t>. Определите силу, действующую на шарик.</w:t>
      </w:r>
    </w:p>
    <w:p w:rsidR="00EA577C" w:rsidRPr="00CE4690" w:rsidRDefault="00EA577C" w:rsidP="00B109A7">
      <w:pPr>
        <w:ind w:left="284"/>
        <w:jc w:val="both"/>
        <w:rPr>
          <w:color w:val="000000"/>
          <w:sz w:val="28"/>
          <w:szCs w:val="28"/>
        </w:rPr>
      </w:pPr>
      <w:r w:rsidRPr="00CE4690">
        <w:rPr>
          <w:color w:val="000000"/>
          <w:sz w:val="28"/>
          <w:szCs w:val="28"/>
        </w:rPr>
        <w:t xml:space="preserve">2. На тело массой </w:t>
      </w:r>
      <w:smartTag w:uri="urn:schemas-microsoft-com:office:smarttags" w:element="metricconverter">
        <w:smartTagPr>
          <w:attr w:name="ProductID" w:val="5 кг"/>
        </w:smartTagPr>
        <w:r w:rsidRPr="00CE4690">
          <w:rPr>
            <w:color w:val="000000"/>
            <w:sz w:val="28"/>
            <w:szCs w:val="28"/>
          </w:rPr>
          <w:t>5 кг</w:t>
        </w:r>
      </w:smartTag>
      <w:r w:rsidRPr="00CE4690">
        <w:rPr>
          <w:color w:val="000000"/>
          <w:sz w:val="28"/>
          <w:szCs w:val="28"/>
        </w:rPr>
        <w:t xml:space="preserve"> действуют силы 3 Н и 4 Н, направ</w:t>
      </w:r>
      <w:r w:rsidRPr="00CE4690">
        <w:rPr>
          <w:color w:val="000000"/>
          <w:sz w:val="28"/>
          <w:szCs w:val="28"/>
        </w:rPr>
        <w:softHyphen/>
        <w:t>ленные на юг и запад соответственно. Чему равно и куда направлено ускорение тела?</w:t>
      </w:r>
    </w:p>
    <w:p w:rsidR="00EA577C" w:rsidRDefault="00EA577C" w:rsidP="00B109A7">
      <w:pPr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CE4690">
        <w:rPr>
          <w:color w:val="000000"/>
          <w:sz w:val="28"/>
          <w:szCs w:val="28"/>
        </w:rPr>
        <w:t xml:space="preserve">. Автомобиль движется с ускорением </w:t>
      </w:r>
      <w:r w:rsidRPr="00CE4690">
        <w:rPr>
          <w:i/>
          <w:color w:val="000000"/>
          <w:sz w:val="28"/>
          <w:szCs w:val="28"/>
          <w:lang w:val="en-US"/>
        </w:rPr>
        <w:t>a</w:t>
      </w:r>
      <w:r w:rsidRPr="00CE4690">
        <w:rPr>
          <w:color w:val="000000"/>
          <w:sz w:val="28"/>
          <w:szCs w:val="28"/>
        </w:rPr>
        <w:t xml:space="preserve"> = 2 м/с</w:t>
      </w:r>
      <w:proofErr w:type="gramStart"/>
      <w:r w:rsidRPr="00CE4690">
        <w:rPr>
          <w:color w:val="000000"/>
          <w:sz w:val="28"/>
          <w:szCs w:val="28"/>
          <w:vertAlign w:val="superscript"/>
        </w:rPr>
        <w:t>2</w:t>
      </w:r>
      <w:proofErr w:type="gramEnd"/>
      <w:r w:rsidRPr="00CE4690">
        <w:rPr>
          <w:color w:val="000000"/>
          <w:sz w:val="28"/>
          <w:szCs w:val="28"/>
        </w:rPr>
        <w:t xml:space="preserve"> под дей</w:t>
      </w:r>
      <w:r w:rsidRPr="00CE4690">
        <w:rPr>
          <w:color w:val="000000"/>
          <w:sz w:val="28"/>
          <w:szCs w:val="28"/>
        </w:rPr>
        <w:softHyphen/>
        <w:t>ствием двух сил: силы тяги двигателя F</w:t>
      </w:r>
      <w:r w:rsidRPr="00CE4690">
        <w:rPr>
          <w:color w:val="000000"/>
          <w:sz w:val="28"/>
          <w:szCs w:val="28"/>
          <w:vertAlign w:val="subscript"/>
        </w:rPr>
        <w:t>1</w:t>
      </w:r>
      <w:r w:rsidRPr="00CE4690">
        <w:rPr>
          <w:color w:val="000000"/>
          <w:sz w:val="28"/>
          <w:szCs w:val="28"/>
        </w:rPr>
        <w:t xml:space="preserve"> = 10 кН и силы сопротивления движению F</w:t>
      </w:r>
      <w:r w:rsidRPr="00CE4690">
        <w:rPr>
          <w:color w:val="000000"/>
          <w:sz w:val="28"/>
          <w:szCs w:val="28"/>
          <w:vertAlign w:val="subscript"/>
        </w:rPr>
        <w:t>2</w:t>
      </w:r>
      <w:r w:rsidRPr="00CE4690">
        <w:rPr>
          <w:color w:val="000000"/>
          <w:sz w:val="28"/>
          <w:szCs w:val="28"/>
        </w:rPr>
        <w:t xml:space="preserve"> = 4 кН. Сила F</w:t>
      </w:r>
      <w:r w:rsidRPr="00CE4690">
        <w:rPr>
          <w:color w:val="000000"/>
          <w:sz w:val="28"/>
          <w:szCs w:val="28"/>
          <w:vertAlign w:val="subscript"/>
        </w:rPr>
        <w:t>1</w:t>
      </w:r>
      <w:r w:rsidRPr="00CE4690">
        <w:rPr>
          <w:color w:val="000000"/>
          <w:sz w:val="28"/>
          <w:szCs w:val="28"/>
        </w:rPr>
        <w:t xml:space="preserve"> направлена на юг, сила F</w:t>
      </w:r>
      <w:r w:rsidRPr="00CE4690">
        <w:rPr>
          <w:color w:val="000000"/>
          <w:sz w:val="28"/>
          <w:szCs w:val="28"/>
          <w:vertAlign w:val="subscript"/>
        </w:rPr>
        <w:t>2</w:t>
      </w:r>
      <w:r w:rsidRPr="00CE4690">
        <w:rPr>
          <w:color w:val="000000"/>
          <w:sz w:val="28"/>
          <w:szCs w:val="28"/>
        </w:rPr>
        <w:t xml:space="preserve"> — противоположна направлению движе</w:t>
      </w:r>
      <w:r w:rsidRPr="00CE4690">
        <w:rPr>
          <w:color w:val="000000"/>
          <w:sz w:val="28"/>
          <w:szCs w:val="28"/>
        </w:rPr>
        <w:softHyphen/>
        <w:t>ния автомобиля. Чему равна масса автомобиля?</w:t>
      </w:r>
    </w:p>
    <w:p w:rsidR="00EA577C" w:rsidRPr="00CE4690" w:rsidRDefault="00EA577C" w:rsidP="00EA577C">
      <w:pPr>
        <w:jc w:val="both"/>
        <w:rPr>
          <w:b/>
          <w:color w:val="000000"/>
          <w:sz w:val="28"/>
          <w:szCs w:val="28"/>
        </w:rPr>
      </w:pPr>
    </w:p>
    <w:p w:rsidR="00EA577C" w:rsidRDefault="00EA577C" w:rsidP="00EA577C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Группа 2.</w:t>
      </w:r>
    </w:p>
    <w:p w:rsidR="00EA577C" w:rsidRPr="00CE4690" w:rsidRDefault="00EA577C" w:rsidP="00EA577C">
      <w:pPr>
        <w:jc w:val="both"/>
        <w:rPr>
          <w:b/>
          <w:color w:val="000000"/>
          <w:sz w:val="28"/>
          <w:szCs w:val="28"/>
        </w:rPr>
      </w:pPr>
    </w:p>
    <w:p w:rsidR="00EA577C" w:rsidRPr="00CE4690" w:rsidRDefault="00EA577C" w:rsidP="00EA577C">
      <w:pPr>
        <w:jc w:val="both"/>
        <w:rPr>
          <w:color w:val="000000"/>
          <w:sz w:val="28"/>
          <w:szCs w:val="28"/>
        </w:rPr>
      </w:pPr>
      <w:r w:rsidRPr="00CE4690">
        <w:rPr>
          <w:color w:val="000000"/>
          <w:sz w:val="28"/>
          <w:szCs w:val="28"/>
        </w:rPr>
        <w:t xml:space="preserve">1. Сила 2 мН действует на тело массой </w:t>
      </w:r>
      <w:smartTag w:uri="urn:schemas-microsoft-com:office:smarttags" w:element="metricconverter">
        <w:smartTagPr>
          <w:attr w:name="ProductID" w:val="5 г"/>
        </w:smartTagPr>
        <w:r w:rsidRPr="00CE4690">
          <w:rPr>
            <w:color w:val="000000"/>
            <w:sz w:val="28"/>
            <w:szCs w:val="28"/>
          </w:rPr>
          <w:t>5 г</w:t>
        </w:r>
      </w:smartTag>
      <w:r w:rsidRPr="00CE4690">
        <w:rPr>
          <w:color w:val="000000"/>
          <w:sz w:val="28"/>
          <w:szCs w:val="28"/>
        </w:rPr>
        <w:t>. Найдите уско</w:t>
      </w:r>
      <w:r w:rsidRPr="00CE4690">
        <w:rPr>
          <w:color w:val="000000"/>
          <w:sz w:val="28"/>
          <w:szCs w:val="28"/>
        </w:rPr>
        <w:softHyphen/>
        <w:t>рение, с которым движется тело.</w:t>
      </w:r>
    </w:p>
    <w:p w:rsidR="00EA577C" w:rsidRPr="00CE4690" w:rsidRDefault="00EA577C" w:rsidP="00EA577C">
      <w:pPr>
        <w:jc w:val="both"/>
        <w:rPr>
          <w:color w:val="000000"/>
          <w:sz w:val="28"/>
          <w:szCs w:val="28"/>
        </w:rPr>
      </w:pPr>
      <w:r w:rsidRPr="00CE4690">
        <w:rPr>
          <w:color w:val="000000"/>
          <w:sz w:val="28"/>
          <w:szCs w:val="28"/>
        </w:rPr>
        <w:t xml:space="preserve">2. Санки массой </w:t>
      </w:r>
      <w:r w:rsidRPr="00CE4690">
        <w:rPr>
          <w:i/>
          <w:color w:val="000000"/>
          <w:sz w:val="28"/>
          <w:szCs w:val="28"/>
          <w:lang w:val="en-US"/>
        </w:rPr>
        <w:t>m</w:t>
      </w:r>
      <w:r w:rsidRPr="00CE4690">
        <w:rPr>
          <w:color w:val="000000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 кг"/>
        </w:smartTagPr>
        <w:r w:rsidRPr="00CE4690">
          <w:rPr>
            <w:color w:val="000000"/>
            <w:sz w:val="28"/>
            <w:szCs w:val="28"/>
          </w:rPr>
          <w:t>10 кг</w:t>
        </w:r>
      </w:smartTag>
      <w:r w:rsidRPr="00CE4690">
        <w:rPr>
          <w:color w:val="000000"/>
          <w:sz w:val="28"/>
          <w:szCs w:val="28"/>
        </w:rPr>
        <w:t xml:space="preserve"> движутся на восток с ускоре</w:t>
      </w:r>
      <w:r w:rsidRPr="00CE4690">
        <w:rPr>
          <w:color w:val="000000"/>
          <w:sz w:val="28"/>
          <w:szCs w:val="28"/>
        </w:rPr>
        <w:softHyphen/>
        <w:t xml:space="preserve">нием </w:t>
      </w:r>
      <w:r w:rsidRPr="00CE4690">
        <w:rPr>
          <w:i/>
          <w:color w:val="000000"/>
          <w:sz w:val="28"/>
          <w:szCs w:val="28"/>
          <w:lang w:val="en-US"/>
        </w:rPr>
        <w:t>a</w:t>
      </w:r>
      <w:r w:rsidRPr="00CE4690">
        <w:rPr>
          <w:color w:val="000000"/>
          <w:sz w:val="28"/>
          <w:szCs w:val="28"/>
        </w:rPr>
        <w:t xml:space="preserve"> = 0,5 м/с</w:t>
      </w:r>
      <w:proofErr w:type="gramStart"/>
      <w:r w:rsidRPr="00CE4690">
        <w:rPr>
          <w:color w:val="000000"/>
          <w:sz w:val="28"/>
          <w:szCs w:val="28"/>
          <w:vertAlign w:val="superscript"/>
        </w:rPr>
        <w:t>2</w:t>
      </w:r>
      <w:proofErr w:type="gramEnd"/>
      <w:r w:rsidRPr="00CE4690">
        <w:rPr>
          <w:color w:val="000000"/>
          <w:sz w:val="28"/>
          <w:szCs w:val="28"/>
        </w:rPr>
        <w:t xml:space="preserve"> под действием двух сил, одна из кото</w:t>
      </w:r>
      <w:r w:rsidRPr="00CE4690">
        <w:rPr>
          <w:color w:val="000000"/>
          <w:sz w:val="28"/>
          <w:szCs w:val="28"/>
        </w:rPr>
        <w:softHyphen/>
        <w:t>рых F</w:t>
      </w:r>
      <w:r w:rsidRPr="00CE4690">
        <w:rPr>
          <w:color w:val="000000"/>
          <w:sz w:val="28"/>
          <w:szCs w:val="28"/>
          <w:vertAlign w:val="subscript"/>
        </w:rPr>
        <w:t>1</w:t>
      </w:r>
      <w:r w:rsidRPr="00CE4690">
        <w:rPr>
          <w:color w:val="000000"/>
          <w:sz w:val="28"/>
          <w:szCs w:val="28"/>
        </w:rPr>
        <w:t xml:space="preserve"> = 20 Н направлена на запад. Куда направлена и чему равна сила F</w:t>
      </w:r>
      <w:r w:rsidRPr="00CE4690">
        <w:rPr>
          <w:color w:val="000000"/>
          <w:sz w:val="28"/>
          <w:szCs w:val="28"/>
          <w:vertAlign w:val="subscript"/>
        </w:rPr>
        <w:t>2</w:t>
      </w:r>
      <w:r w:rsidRPr="00CE4690">
        <w:rPr>
          <w:color w:val="000000"/>
          <w:sz w:val="28"/>
          <w:szCs w:val="28"/>
        </w:rPr>
        <w:t>, действующая на санки?</w:t>
      </w:r>
    </w:p>
    <w:p w:rsidR="00EA577C" w:rsidRPr="00CE4690" w:rsidRDefault="00EA577C" w:rsidP="00EA577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CE4690">
        <w:rPr>
          <w:color w:val="000000"/>
          <w:sz w:val="28"/>
          <w:szCs w:val="28"/>
        </w:rPr>
        <w:t xml:space="preserve">. На брусок массой </w:t>
      </w:r>
      <w:r w:rsidRPr="00CE4690">
        <w:rPr>
          <w:i/>
          <w:color w:val="000000"/>
          <w:sz w:val="28"/>
          <w:szCs w:val="28"/>
          <w:lang w:val="en-US"/>
        </w:rPr>
        <w:t>m</w:t>
      </w:r>
      <w:r w:rsidRPr="00CE4690">
        <w:rPr>
          <w:color w:val="000000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00 г"/>
        </w:smartTagPr>
        <w:r w:rsidRPr="00CE4690">
          <w:rPr>
            <w:color w:val="000000"/>
            <w:sz w:val="28"/>
            <w:szCs w:val="28"/>
          </w:rPr>
          <w:t>200 г</w:t>
        </w:r>
      </w:smartTag>
      <w:r w:rsidRPr="00CE4690">
        <w:rPr>
          <w:color w:val="000000"/>
          <w:sz w:val="28"/>
          <w:szCs w:val="28"/>
        </w:rPr>
        <w:t xml:space="preserve"> действуют две силы: сила F</w:t>
      </w:r>
      <w:r w:rsidRPr="00CE4690">
        <w:rPr>
          <w:color w:val="000000"/>
          <w:sz w:val="28"/>
          <w:szCs w:val="28"/>
          <w:vertAlign w:val="subscript"/>
        </w:rPr>
        <w:t>1</w:t>
      </w:r>
      <w:r w:rsidRPr="00CE4690">
        <w:rPr>
          <w:color w:val="000000"/>
          <w:sz w:val="28"/>
          <w:szCs w:val="28"/>
        </w:rPr>
        <w:t xml:space="preserve"> = 1 Н, направленная на юг, и сила F</w:t>
      </w:r>
      <w:r w:rsidRPr="00CE4690">
        <w:rPr>
          <w:color w:val="000000"/>
          <w:sz w:val="28"/>
          <w:szCs w:val="28"/>
          <w:vertAlign w:val="subscript"/>
        </w:rPr>
        <w:t>2</w:t>
      </w:r>
      <w:r w:rsidRPr="00CE4690">
        <w:rPr>
          <w:color w:val="000000"/>
          <w:sz w:val="28"/>
          <w:szCs w:val="28"/>
        </w:rPr>
        <w:t xml:space="preserve"> = 1,5 Н, направ</w:t>
      </w:r>
      <w:r w:rsidRPr="00CE4690">
        <w:rPr>
          <w:color w:val="000000"/>
          <w:sz w:val="28"/>
          <w:szCs w:val="28"/>
        </w:rPr>
        <w:softHyphen/>
        <w:t>ленная на север. С каким ускорением движется брусок?</w:t>
      </w:r>
    </w:p>
    <w:p w:rsidR="00EA577C" w:rsidRPr="00CE4690" w:rsidRDefault="00EA577C" w:rsidP="00EA577C">
      <w:pPr>
        <w:jc w:val="both"/>
        <w:rPr>
          <w:b/>
          <w:color w:val="000000"/>
          <w:sz w:val="28"/>
          <w:szCs w:val="28"/>
        </w:rPr>
      </w:pPr>
    </w:p>
    <w:p w:rsidR="00EA577C" w:rsidRPr="00CE4690" w:rsidRDefault="00EA577C" w:rsidP="00EA577C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Группа 3.</w:t>
      </w:r>
    </w:p>
    <w:p w:rsidR="00EA577C" w:rsidRPr="00CE4690" w:rsidRDefault="00EA577C" w:rsidP="00EA577C">
      <w:pPr>
        <w:jc w:val="both"/>
        <w:rPr>
          <w:color w:val="000000"/>
          <w:sz w:val="28"/>
          <w:szCs w:val="28"/>
        </w:rPr>
      </w:pPr>
      <w:r w:rsidRPr="00CE4690">
        <w:rPr>
          <w:color w:val="000000"/>
          <w:sz w:val="28"/>
          <w:szCs w:val="28"/>
        </w:rPr>
        <w:t xml:space="preserve">1. Тело массой </w:t>
      </w:r>
      <w:smartTag w:uri="urn:schemas-microsoft-com:office:smarttags" w:element="metricconverter">
        <w:smartTagPr>
          <w:attr w:name="ProductID" w:val="4 кг"/>
        </w:smartTagPr>
        <w:r w:rsidRPr="00CE4690">
          <w:rPr>
            <w:color w:val="000000"/>
            <w:sz w:val="28"/>
            <w:szCs w:val="28"/>
          </w:rPr>
          <w:t>4 кг</w:t>
        </w:r>
      </w:smartTag>
      <w:r w:rsidRPr="00CE4690">
        <w:rPr>
          <w:color w:val="000000"/>
          <w:sz w:val="28"/>
          <w:szCs w:val="28"/>
        </w:rPr>
        <w:t xml:space="preserve"> под действием некоторой силы приоб</w:t>
      </w:r>
      <w:r w:rsidRPr="00CE4690">
        <w:rPr>
          <w:color w:val="000000"/>
          <w:sz w:val="28"/>
          <w:szCs w:val="28"/>
        </w:rPr>
        <w:softHyphen/>
        <w:t>ретает ускорение 2 м/с</w:t>
      </w:r>
      <w:proofErr w:type="gramStart"/>
      <w:r w:rsidRPr="00CE4690">
        <w:rPr>
          <w:color w:val="000000"/>
          <w:sz w:val="28"/>
          <w:szCs w:val="28"/>
          <w:vertAlign w:val="superscript"/>
        </w:rPr>
        <w:t>2</w:t>
      </w:r>
      <w:proofErr w:type="gramEnd"/>
      <w:r w:rsidRPr="00CE4690">
        <w:rPr>
          <w:color w:val="000000"/>
          <w:sz w:val="28"/>
          <w:szCs w:val="28"/>
        </w:rPr>
        <w:t>. Какое ускорение приобретет те</w:t>
      </w:r>
      <w:r w:rsidRPr="00CE4690">
        <w:rPr>
          <w:color w:val="000000"/>
          <w:sz w:val="28"/>
          <w:szCs w:val="28"/>
        </w:rPr>
        <w:softHyphen/>
        <w:t xml:space="preserve">ло массой </w:t>
      </w:r>
      <w:smartTag w:uri="urn:schemas-microsoft-com:office:smarttags" w:element="metricconverter">
        <w:smartTagPr>
          <w:attr w:name="ProductID" w:val="10 кг"/>
        </w:smartTagPr>
        <w:r w:rsidRPr="00CE4690">
          <w:rPr>
            <w:color w:val="000000"/>
            <w:sz w:val="28"/>
            <w:szCs w:val="28"/>
          </w:rPr>
          <w:t>10 кг</w:t>
        </w:r>
      </w:smartTag>
      <w:r w:rsidRPr="00CE4690">
        <w:rPr>
          <w:color w:val="000000"/>
          <w:sz w:val="28"/>
          <w:szCs w:val="28"/>
        </w:rPr>
        <w:t xml:space="preserve"> под действием такой же силы?</w:t>
      </w:r>
    </w:p>
    <w:p w:rsidR="00EA577C" w:rsidRPr="00CE4690" w:rsidRDefault="00EA577C" w:rsidP="00EA577C">
      <w:pPr>
        <w:jc w:val="both"/>
        <w:rPr>
          <w:color w:val="000000"/>
          <w:sz w:val="28"/>
          <w:szCs w:val="28"/>
        </w:rPr>
      </w:pPr>
      <w:r w:rsidRPr="00CE4690">
        <w:rPr>
          <w:color w:val="000000"/>
          <w:sz w:val="28"/>
          <w:szCs w:val="28"/>
        </w:rPr>
        <w:t xml:space="preserve">2. На груз, движущийся вертикально вверх с ускорением </w:t>
      </w:r>
      <w:r w:rsidRPr="00CE4690">
        <w:rPr>
          <w:i/>
          <w:color w:val="000000"/>
          <w:sz w:val="28"/>
          <w:szCs w:val="28"/>
          <w:lang w:val="en-US"/>
        </w:rPr>
        <w:t>a</w:t>
      </w:r>
      <w:r w:rsidRPr="00CE4690">
        <w:rPr>
          <w:color w:val="000000"/>
          <w:sz w:val="28"/>
          <w:szCs w:val="28"/>
        </w:rPr>
        <w:t xml:space="preserve"> = 2 м/с</w:t>
      </w:r>
      <w:proofErr w:type="gramStart"/>
      <w:r w:rsidRPr="00CE4690">
        <w:rPr>
          <w:color w:val="000000"/>
          <w:sz w:val="28"/>
          <w:szCs w:val="28"/>
          <w:vertAlign w:val="superscript"/>
        </w:rPr>
        <w:t>2</w:t>
      </w:r>
      <w:proofErr w:type="gramEnd"/>
      <w:r w:rsidRPr="00CE4690">
        <w:rPr>
          <w:color w:val="000000"/>
          <w:sz w:val="28"/>
          <w:szCs w:val="28"/>
        </w:rPr>
        <w:t>, действуют две силы: F</w:t>
      </w:r>
      <w:r w:rsidRPr="00CE4690">
        <w:rPr>
          <w:color w:val="000000"/>
          <w:sz w:val="28"/>
          <w:szCs w:val="28"/>
          <w:vertAlign w:val="subscript"/>
        </w:rPr>
        <w:t>1</w:t>
      </w:r>
      <w:r w:rsidRPr="00CE4690">
        <w:rPr>
          <w:color w:val="000000"/>
          <w:sz w:val="28"/>
          <w:szCs w:val="28"/>
        </w:rPr>
        <w:t xml:space="preserve"> = 8 Н, </w:t>
      </w:r>
      <w:proofErr w:type="gramStart"/>
      <w:r w:rsidRPr="00CE4690">
        <w:rPr>
          <w:color w:val="000000"/>
          <w:sz w:val="28"/>
          <w:szCs w:val="28"/>
        </w:rPr>
        <w:t>направленная</w:t>
      </w:r>
      <w:proofErr w:type="gramEnd"/>
      <w:r w:rsidRPr="00CE4690">
        <w:rPr>
          <w:color w:val="000000"/>
          <w:sz w:val="28"/>
          <w:szCs w:val="28"/>
        </w:rPr>
        <w:t xml:space="preserve"> вертикально вверх, и F</w:t>
      </w:r>
      <w:r w:rsidRPr="00CE4690">
        <w:rPr>
          <w:color w:val="000000"/>
          <w:sz w:val="28"/>
          <w:szCs w:val="28"/>
          <w:vertAlign w:val="subscript"/>
        </w:rPr>
        <w:t>2</w:t>
      </w:r>
      <w:r w:rsidRPr="00CE4690">
        <w:rPr>
          <w:color w:val="000000"/>
          <w:sz w:val="28"/>
          <w:szCs w:val="28"/>
        </w:rPr>
        <w:t xml:space="preserve"> = 3 Н, направленная вертикаль</w:t>
      </w:r>
      <w:r w:rsidRPr="00CE4690">
        <w:rPr>
          <w:color w:val="000000"/>
          <w:sz w:val="28"/>
          <w:szCs w:val="28"/>
        </w:rPr>
        <w:softHyphen/>
        <w:t>но вниз. Какова масса груза?</w:t>
      </w:r>
    </w:p>
    <w:p w:rsidR="00EA577C" w:rsidRPr="00CE4690" w:rsidRDefault="00EA577C" w:rsidP="00EA577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CE4690">
        <w:rPr>
          <w:color w:val="000000"/>
          <w:sz w:val="28"/>
          <w:szCs w:val="28"/>
        </w:rPr>
        <w:t>. Сила 60 Н сообщает мячу ускорение 0,8 м/с</w:t>
      </w:r>
      <w:proofErr w:type="gramStart"/>
      <w:r w:rsidRPr="00CE4690">
        <w:rPr>
          <w:color w:val="000000"/>
          <w:sz w:val="28"/>
          <w:szCs w:val="28"/>
          <w:vertAlign w:val="superscript"/>
        </w:rPr>
        <w:t>2</w:t>
      </w:r>
      <w:proofErr w:type="gramEnd"/>
      <w:r w:rsidRPr="00CE4690">
        <w:rPr>
          <w:color w:val="000000"/>
          <w:sz w:val="28"/>
          <w:szCs w:val="28"/>
        </w:rPr>
        <w:t>. Какая сила сообщит этому мячу ускорение 2 м/с</w:t>
      </w:r>
      <w:proofErr w:type="gramStart"/>
      <w:r w:rsidRPr="00CE4690">
        <w:rPr>
          <w:color w:val="000000"/>
          <w:sz w:val="28"/>
          <w:szCs w:val="28"/>
          <w:vertAlign w:val="superscript"/>
        </w:rPr>
        <w:t>2</w:t>
      </w:r>
      <w:proofErr w:type="gramEnd"/>
      <w:r w:rsidRPr="00CE4690">
        <w:rPr>
          <w:color w:val="000000"/>
          <w:sz w:val="28"/>
          <w:szCs w:val="28"/>
        </w:rPr>
        <w:t>?</w:t>
      </w:r>
    </w:p>
    <w:p w:rsidR="00EA577C" w:rsidRDefault="00EA577C" w:rsidP="00D12DDB">
      <w:pPr>
        <w:jc w:val="both"/>
      </w:pPr>
    </w:p>
    <w:p w:rsidR="00EA577C" w:rsidRDefault="00EA577C" w:rsidP="00EA577C">
      <w:pPr>
        <w:jc w:val="both"/>
        <w:rPr>
          <w:rFonts w:ascii="Bookman Old Style" w:hAnsi="Bookman Old Style"/>
          <w:b/>
          <w:bCs/>
          <w:sz w:val="28"/>
          <w:szCs w:val="28"/>
        </w:rPr>
      </w:pPr>
      <w:r w:rsidRPr="006A5F8C">
        <w:rPr>
          <w:rFonts w:ascii="Bookman Old Style" w:hAnsi="Bookman Old Style"/>
          <w:b/>
          <w:color w:val="000000"/>
          <w:sz w:val="28"/>
          <w:szCs w:val="28"/>
          <w:lang w:val="en-US"/>
        </w:rPr>
        <w:t>III</w:t>
      </w:r>
      <w:r w:rsidRPr="006A5F8C">
        <w:rPr>
          <w:rFonts w:ascii="Bookman Old Style" w:hAnsi="Bookman Old Style"/>
          <w:b/>
          <w:color w:val="000000"/>
          <w:sz w:val="28"/>
          <w:szCs w:val="28"/>
        </w:rPr>
        <w:t>. Подведение итогов урока.</w:t>
      </w:r>
      <w:r w:rsidRPr="00CE4690">
        <w:rPr>
          <w:color w:val="000000"/>
          <w:sz w:val="28"/>
          <w:szCs w:val="28"/>
        </w:rPr>
        <w:t xml:space="preserve"> </w:t>
      </w:r>
      <w:r>
        <w:rPr>
          <w:rFonts w:ascii="Bookman Old Style" w:hAnsi="Bookman Old Style"/>
          <w:b/>
          <w:bCs/>
          <w:sz w:val="28"/>
          <w:szCs w:val="28"/>
        </w:rPr>
        <w:t>Объявление оценок учащимся.</w:t>
      </w:r>
    </w:p>
    <w:p w:rsidR="00EA577C" w:rsidRDefault="00EA577C" w:rsidP="00EA577C">
      <w:pPr>
        <w:jc w:val="both"/>
        <w:rPr>
          <w:i/>
          <w:color w:val="000000"/>
          <w:sz w:val="28"/>
          <w:szCs w:val="28"/>
        </w:rPr>
      </w:pPr>
    </w:p>
    <w:p w:rsidR="00EA577C" w:rsidRDefault="00EA577C" w:rsidP="00EA577C">
      <w:pPr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Преподаватель</w:t>
      </w:r>
      <w:r>
        <w:rPr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На сегодняшнем уроке мы повторили и закрепили основные понятия и формулы связанные с законами Ньютона, применили их к решению различного вида задач;  учились работать в группах. </w:t>
      </w:r>
    </w:p>
    <w:p w:rsidR="00EA577C" w:rsidRDefault="00EA577C" w:rsidP="00EA577C">
      <w:pPr>
        <w:jc w:val="both"/>
        <w:rPr>
          <w:color w:val="000000"/>
          <w:sz w:val="28"/>
          <w:szCs w:val="28"/>
        </w:rPr>
      </w:pPr>
      <w:r w:rsidRPr="006E151B">
        <w:rPr>
          <w:sz w:val="28"/>
          <w:szCs w:val="28"/>
        </w:rPr>
        <w:t>Молодцы ребята, очень хорошо потрудились, хорошо работали в командах, решали задачи, внимательно слушали и принимали активное участие в работе.</w:t>
      </w:r>
      <w:r w:rsidRPr="006E151B">
        <w:rPr>
          <w:color w:val="000000"/>
          <w:sz w:val="28"/>
          <w:szCs w:val="28"/>
        </w:rPr>
        <w:t xml:space="preserve">           </w:t>
      </w:r>
    </w:p>
    <w:p w:rsidR="00EA577C" w:rsidRDefault="00EA577C" w:rsidP="00EA577C">
      <w:pPr>
        <w:jc w:val="both"/>
        <w:rPr>
          <w:color w:val="000000"/>
          <w:sz w:val="28"/>
          <w:szCs w:val="28"/>
        </w:rPr>
      </w:pPr>
      <w:r w:rsidRPr="006E151B">
        <w:rPr>
          <w:color w:val="000000"/>
          <w:sz w:val="28"/>
          <w:szCs w:val="28"/>
        </w:rPr>
        <w:t xml:space="preserve">За работу на уроке все учащиеся получают по две оценки: одна — за работу в группе, другая – за индивидуальную работу. </w:t>
      </w:r>
    </w:p>
    <w:p w:rsidR="00EA577C" w:rsidRDefault="00EA577C" w:rsidP="00EA577C">
      <w:pPr>
        <w:jc w:val="both"/>
        <w:rPr>
          <w:color w:val="000000"/>
          <w:sz w:val="28"/>
          <w:szCs w:val="28"/>
        </w:rPr>
      </w:pPr>
    </w:p>
    <w:p w:rsidR="00EA577C" w:rsidRDefault="00EA577C" w:rsidP="00EA577C">
      <w:pPr>
        <w:jc w:val="both"/>
        <w:rPr>
          <w:rFonts w:ascii="Bookman Old Style" w:hAnsi="Bookman Old Style"/>
          <w:b/>
          <w:bCs/>
          <w:sz w:val="28"/>
          <w:szCs w:val="28"/>
        </w:rPr>
      </w:pPr>
      <w:r w:rsidRPr="00D550D1">
        <w:rPr>
          <w:rFonts w:ascii="Bookman Old Style" w:hAnsi="Bookman Old Style"/>
          <w:b/>
          <w:bCs/>
          <w:sz w:val="28"/>
          <w:szCs w:val="28"/>
          <w:lang w:val="en-US"/>
        </w:rPr>
        <w:t>IV</w:t>
      </w:r>
      <w:r w:rsidRPr="00D550D1">
        <w:rPr>
          <w:rFonts w:ascii="Bookman Old Style" w:hAnsi="Bookman Old Style"/>
          <w:b/>
          <w:bCs/>
          <w:sz w:val="28"/>
          <w:szCs w:val="28"/>
        </w:rPr>
        <w:t>. Рефлексия.</w:t>
      </w:r>
    </w:p>
    <w:p w:rsidR="00EA577C" w:rsidRPr="00D550D1" w:rsidRDefault="00EA577C" w:rsidP="00EA577C">
      <w:pPr>
        <w:jc w:val="both"/>
        <w:rPr>
          <w:rFonts w:ascii="Bookman Old Style" w:hAnsi="Bookman Old Style"/>
          <w:b/>
          <w:bCs/>
          <w:sz w:val="28"/>
          <w:szCs w:val="28"/>
        </w:rPr>
      </w:pPr>
    </w:p>
    <w:p w:rsidR="00EA577C" w:rsidRDefault="00EA577C" w:rsidP="00EA577C">
      <w:pPr>
        <w:jc w:val="both"/>
        <w:rPr>
          <w:bCs/>
          <w:sz w:val="28"/>
          <w:szCs w:val="28"/>
        </w:rPr>
      </w:pPr>
      <w:r w:rsidRPr="00D550D1">
        <w:rPr>
          <w:bCs/>
          <w:sz w:val="28"/>
          <w:szCs w:val="28"/>
        </w:rPr>
        <w:t>Наш урок подошел к завершению. В атмосфере и обстановке, в которой мы сегодня работали, к</w:t>
      </w:r>
      <w:r>
        <w:rPr>
          <w:bCs/>
          <w:sz w:val="28"/>
          <w:szCs w:val="28"/>
        </w:rPr>
        <w:t>аждый из вас чувствовал себя по-</w:t>
      </w:r>
      <w:r w:rsidRPr="00D550D1">
        <w:rPr>
          <w:bCs/>
          <w:sz w:val="28"/>
          <w:szCs w:val="28"/>
        </w:rPr>
        <w:t xml:space="preserve">разному. </w:t>
      </w:r>
      <w:r w:rsidRPr="00EA577C">
        <w:rPr>
          <w:bCs/>
          <w:sz w:val="28"/>
          <w:szCs w:val="28"/>
        </w:rPr>
        <w:t>Продолжи предложение</w:t>
      </w:r>
      <w:r w:rsidR="00B109A7">
        <w:rPr>
          <w:bCs/>
          <w:sz w:val="28"/>
          <w:szCs w:val="28"/>
        </w:rPr>
        <w:t>.</w:t>
      </w:r>
    </w:p>
    <w:p w:rsidR="004F2563" w:rsidRPr="00B109A7" w:rsidRDefault="00306092" w:rsidP="00B109A7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B109A7">
        <w:rPr>
          <w:bCs/>
          <w:color w:val="000000"/>
          <w:sz w:val="28"/>
          <w:szCs w:val="28"/>
        </w:rPr>
        <w:t>Мы  сегодня на уроке открыли для себя…</w:t>
      </w:r>
    </w:p>
    <w:p w:rsidR="004F2563" w:rsidRPr="00B109A7" w:rsidRDefault="00306092" w:rsidP="00B109A7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B109A7">
        <w:rPr>
          <w:bCs/>
          <w:color w:val="000000"/>
          <w:sz w:val="28"/>
          <w:szCs w:val="28"/>
        </w:rPr>
        <w:t>Моей группе понравилось на уроке то, что…</w:t>
      </w:r>
    </w:p>
    <w:p w:rsidR="004F2563" w:rsidRPr="00B109A7" w:rsidRDefault="00306092" w:rsidP="00B109A7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B109A7">
        <w:rPr>
          <w:bCs/>
          <w:color w:val="000000"/>
          <w:sz w:val="28"/>
          <w:szCs w:val="28"/>
        </w:rPr>
        <w:t>Мы удовлетворёны своей работой, потому что…</w:t>
      </w:r>
    </w:p>
    <w:p w:rsidR="004F2563" w:rsidRPr="00B109A7" w:rsidRDefault="00306092" w:rsidP="00B109A7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B109A7">
        <w:rPr>
          <w:bCs/>
          <w:color w:val="000000"/>
          <w:sz w:val="28"/>
          <w:szCs w:val="28"/>
        </w:rPr>
        <w:lastRenderedPageBreak/>
        <w:t xml:space="preserve">  Нам  хотелось бы порекомендовать</w:t>
      </w:r>
      <w:proofErr w:type="gramStart"/>
      <w:r w:rsidRPr="00B109A7">
        <w:rPr>
          <w:bCs/>
          <w:color w:val="000000"/>
          <w:sz w:val="28"/>
          <w:szCs w:val="28"/>
        </w:rPr>
        <w:t>..</w:t>
      </w:r>
      <w:proofErr w:type="gramEnd"/>
    </w:p>
    <w:p w:rsidR="004F2563" w:rsidRPr="00B109A7" w:rsidRDefault="00306092" w:rsidP="00B109A7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B109A7">
        <w:rPr>
          <w:bCs/>
          <w:color w:val="000000"/>
          <w:sz w:val="28"/>
          <w:szCs w:val="28"/>
        </w:rPr>
        <w:t xml:space="preserve">  Если бы мы  были учителем, то …</w:t>
      </w:r>
    </w:p>
    <w:p w:rsidR="00B109A7" w:rsidRDefault="00B109A7" w:rsidP="00EA577C">
      <w:pPr>
        <w:jc w:val="both"/>
        <w:rPr>
          <w:color w:val="000000"/>
          <w:sz w:val="28"/>
          <w:szCs w:val="28"/>
        </w:rPr>
      </w:pPr>
    </w:p>
    <w:p w:rsidR="00B109A7" w:rsidRPr="00731E46" w:rsidRDefault="00B109A7" w:rsidP="00B109A7">
      <w:pPr>
        <w:jc w:val="both"/>
        <w:rPr>
          <w:bCs/>
          <w:i/>
          <w:iCs/>
          <w:sz w:val="28"/>
          <w:szCs w:val="28"/>
        </w:rPr>
      </w:pPr>
      <w:r w:rsidRPr="00731E46">
        <w:rPr>
          <w:b/>
          <w:bCs/>
          <w:i/>
          <w:iCs/>
          <w:sz w:val="28"/>
          <w:szCs w:val="28"/>
        </w:rPr>
        <w:t>Заключительное слово</w:t>
      </w:r>
      <w:r>
        <w:rPr>
          <w:bCs/>
          <w:i/>
          <w:iCs/>
          <w:sz w:val="28"/>
          <w:szCs w:val="28"/>
        </w:rPr>
        <w:t xml:space="preserve"> п</w:t>
      </w:r>
      <w:r>
        <w:rPr>
          <w:b/>
          <w:bCs/>
          <w:i/>
          <w:iCs/>
          <w:sz w:val="28"/>
          <w:szCs w:val="28"/>
        </w:rPr>
        <w:t>реподавателя</w:t>
      </w:r>
      <w:r>
        <w:rPr>
          <w:sz w:val="28"/>
          <w:szCs w:val="28"/>
        </w:rPr>
        <w:t>: Большой и сложный путь прошла наука от первых попыток изучения движения до наших дней. Не следует, однако, думать, что ученые остановились в своем процессе познания законов природы. Процесс познания бесконечен.</w:t>
      </w:r>
    </w:p>
    <w:p w:rsidR="00B109A7" w:rsidRDefault="00B109A7" w:rsidP="00B109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заключении хочется закончить урок словами  Джордано Бруно: «Умственная сила не успокоится, никогда не остановится на  познанной истине, но все время будет идти вперед и дальше, к непознанной истине!»</w:t>
      </w:r>
    </w:p>
    <w:p w:rsidR="00B109A7" w:rsidRDefault="00B109A7" w:rsidP="00B109A7">
      <w:pPr>
        <w:jc w:val="both"/>
        <w:rPr>
          <w:sz w:val="28"/>
          <w:szCs w:val="28"/>
        </w:rPr>
      </w:pPr>
    </w:p>
    <w:p w:rsidR="00B109A7" w:rsidRPr="006E151B" w:rsidRDefault="00B109A7" w:rsidP="00B109A7">
      <w:pPr>
        <w:jc w:val="both"/>
        <w:rPr>
          <w:color w:val="000000"/>
          <w:sz w:val="28"/>
          <w:szCs w:val="28"/>
        </w:rPr>
      </w:pPr>
      <w:r w:rsidRPr="00B94506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.Домашнее задание: </w:t>
      </w:r>
    </w:p>
    <w:p w:rsidR="00EA577C" w:rsidRDefault="00EA577C" w:rsidP="00D12DDB">
      <w:pPr>
        <w:jc w:val="both"/>
      </w:pPr>
    </w:p>
    <w:sectPr w:rsidR="00EA577C" w:rsidSect="00EA577C">
      <w:pgSz w:w="11906" w:h="16838"/>
      <w:pgMar w:top="709" w:right="707" w:bottom="568" w:left="851" w:header="6" w:footer="19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OST type A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32B9"/>
    <w:multiLevelType w:val="hybridMultilevel"/>
    <w:tmpl w:val="B0566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183011"/>
    <w:multiLevelType w:val="hybridMultilevel"/>
    <w:tmpl w:val="50D6836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1B0F84"/>
    <w:multiLevelType w:val="hybridMultilevel"/>
    <w:tmpl w:val="F7C038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7C7890"/>
    <w:multiLevelType w:val="hybridMultilevel"/>
    <w:tmpl w:val="5504D0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5D12EC"/>
    <w:multiLevelType w:val="hybridMultilevel"/>
    <w:tmpl w:val="B73AE38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991309"/>
    <w:multiLevelType w:val="hybridMultilevel"/>
    <w:tmpl w:val="E8FEE920"/>
    <w:lvl w:ilvl="0" w:tplc="F07ECB46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C7759F"/>
    <w:multiLevelType w:val="hybridMultilevel"/>
    <w:tmpl w:val="00A28BD6"/>
    <w:lvl w:ilvl="0" w:tplc="7674E45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0611F8"/>
    <w:multiLevelType w:val="hybridMultilevel"/>
    <w:tmpl w:val="0A84CC04"/>
    <w:lvl w:ilvl="0" w:tplc="6E425C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483CF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709B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1CFF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2C3E2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8E0C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803D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3227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8C3D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8165F2"/>
    <w:multiLevelType w:val="hybridMultilevel"/>
    <w:tmpl w:val="E8FEE920"/>
    <w:lvl w:ilvl="0" w:tplc="F07ECB46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CE756E"/>
    <w:multiLevelType w:val="hybridMultilevel"/>
    <w:tmpl w:val="9B2694BE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0F37B6A"/>
    <w:multiLevelType w:val="hybridMultilevel"/>
    <w:tmpl w:val="A9F0DE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0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12DDB"/>
    <w:rsid w:val="00157E04"/>
    <w:rsid w:val="002E4B94"/>
    <w:rsid w:val="00306092"/>
    <w:rsid w:val="004037C5"/>
    <w:rsid w:val="004F2563"/>
    <w:rsid w:val="00920AE3"/>
    <w:rsid w:val="00B109A7"/>
    <w:rsid w:val="00BD246A"/>
    <w:rsid w:val="00D12DDB"/>
    <w:rsid w:val="00E01147"/>
    <w:rsid w:val="00E1570B"/>
    <w:rsid w:val="00EA577C"/>
    <w:rsid w:val="00ED0E35"/>
    <w:rsid w:val="00F13B0C"/>
    <w:rsid w:val="00FD0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OST type A" w:eastAsiaTheme="minorHAnsi" w:hAnsi="GOST type A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DD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12DDB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841C0E"/>
      <w:kern w:val="36"/>
      <w:sz w:val="28"/>
      <w:szCs w:val="28"/>
    </w:rPr>
  </w:style>
  <w:style w:type="paragraph" w:styleId="2">
    <w:name w:val="heading 2"/>
    <w:basedOn w:val="a"/>
    <w:next w:val="a"/>
    <w:link w:val="20"/>
    <w:qFormat/>
    <w:rsid w:val="00D12D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A57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2DDB"/>
    <w:rPr>
      <w:rFonts w:ascii="Arial" w:eastAsia="Times New Roman" w:hAnsi="Arial" w:cs="Arial"/>
      <w:b/>
      <w:bCs/>
      <w:color w:val="841C0E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12DD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EA577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A57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77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577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A57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2015</Words>
  <Characters>11490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2016-10-21T14:42:00Z</dcterms:created>
  <dcterms:modified xsi:type="dcterms:W3CDTF">2017-02-19T16:33:00Z</dcterms:modified>
</cp:coreProperties>
</file>